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318" w:tblpY="-6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0"/>
      </w:tblGrid>
      <w:tr w:rsidR="009E763C" w:rsidRPr="0063294D" w14:paraId="2F3A0764" w14:textId="77777777" w:rsidTr="009E763C">
        <w:trPr>
          <w:trHeight w:val="978"/>
        </w:trPr>
        <w:tc>
          <w:tcPr>
            <w:tcW w:w="5278" w:type="dxa"/>
          </w:tcPr>
          <w:p w14:paraId="426D3AD5" w14:textId="77777777" w:rsidR="009E763C" w:rsidRPr="0063294D" w:rsidRDefault="009E763C" w:rsidP="00C22C64">
            <w:pPr>
              <w:spacing w:after="200"/>
              <w:rPr>
                <w:rFonts w:ascii="Corbel" w:hAnsi="Corbel" w:cs="Arial"/>
                <w:b/>
              </w:rPr>
            </w:pPr>
            <w:r w:rsidRPr="0063294D">
              <w:rPr>
                <w:rFonts w:ascii="Corbel" w:hAnsi="Corbel"/>
                <w:noProof/>
              </w:rPr>
              <w:drawing>
                <wp:anchor distT="0" distB="0" distL="114300" distR="114300" simplePos="0" relativeHeight="251663360" behindDoc="0" locked="0" layoutInCell="1" allowOverlap="1" wp14:anchorId="21A01B5D" wp14:editId="164693D5">
                  <wp:simplePos x="0" y="0"/>
                  <wp:positionH relativeFrom="margin">
                    <wp:posOffset>186690</wp:posOffset>
                  </wp:positionH>
                  <wp:positionV relativeFrom="margin">
                    <wp:posOffset>-1905</wp:posOffset>
                  </wp:positionV>
                  <wp:extent cx="1274445" cy="534035"/>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a blanc-bl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4445" cy="534035"/>
                          </a:xfrm>
                          <a:prstGeom prst="rect">
                            <a:avLst/>
                          </a:prstGeom>
                        </pic:spPr>
                      </pic:pic>
                    </a:graphicData>
                  </a:graphic>
                </wp:anchor>
              </w:drawing>
            </w:r>
          </w:p>
        </w:tc>
        <w:tc>
          <w:tcPr>
            <w:tcW w:w="5213" w:type="dxa"/>
          </w:tcPr>
          <w:p w14:paraId="7376CA41" w14:textId="77777777" w:rsidR="009E763C" w:rsidRPr="0063294D" w:rsidRDefault="009E763C" w:rsidP="00C22C64">
            <w:pPr>
              <w:spacing w:after="200"/>
              <w:jc w:val="right"/>
              <w:rPr>
                <w:rFonts w:ascii="Corbel" w:hAnsi="Corbel" w:cs="Arial"/>
                <w:b/>
              </w:rPr>
            </w:pPr>
            <w:r w:rsidRPr="0063294D">
              <w:rPr>
                <w:rFonts w:ascii="Corbel" w:hAnsi="Corbel"/>
                <w:noProof/>
              </w:rPr>
              <w:drawing>
                <wp:inline distT="0" distB="0" distL="0" distR="0" wp14:anchorId="2CA20C13" wp14:editId="5FB6097F">
                  <wp:extent cx="1677600" cy="32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7600" cy="327600"/>
                          </a:xfrm>
                          <a:prstGeom prst="rect">
                            <a:avLst/>
                          </a:prstGeom>
                        </pic:spPr>
                      </pic:pic>
                    </a:graphicData>
                  </a:graphic>
                </wp:inline>
              </w:drawing>
            </w:r>
          </w:p>
        </w:tc>
      </w:tr>
    </w:tbl>
    <w:p w14:paraId="383BDC7D" w14:textId="3DAF5CAA" w:rsidR="002E240D" w:rsidRPr="00B0142C" w:rsidRDefault="00797F59" w:rsidP="00C22C64">
      <w:pPr>
        <w:spacing w:line="360" w:lineRule="auto"/>
        <w:jc w:val="center"/>
        <w:rPr>
          <w:rFonts w:ascii="Corbel" w:hAnsi="Corbel"/>
          <w:b/>
          <w:bCs/>
          <w:noProof/>
          <w:sz w:val="24"/>
          <w:szCs w:val="24"/>
        </w:rPr>
      </w:pPr>
      <w:r w:rsidRPr="00FD07F2">
        <w:rPr>
          <w:rFonts w:ascii="Corbel" w:hAnsi="Corbel"/>
          <w:noProof/>
        </w:rPr>
        <mc:AlternateContent>
          <mc:Choice Requires="wps">
            <w:drawing>
              <wp:anchor distT="0" distB="0" distL="114300" distR="114300" simplePos="0" relativeHeight="251661312" behindDoc="0" locked="0" layoutInCell="0" allowOverlap="1" wp14:anchorId="659729BF" wp14:editId="732971B4">
                <wp:simplePos x="0" y="0"/>
                <wp:positionH relativeFrom="page">
                  <wp:posOffset>6829425</wp:posOffset>
                </wp:positionH>
                <wp:positionV relativeFrom="page">
                  <wp:posOffset>259080</wp:posOffset>
                </wp:positionV>
                <wp:extent cx="588010" cy="10723880"/>
                <wp:effectExtent l="0" t="0" r="2540" b="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1072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BBD74D2" w14:textId="624A1685" w:rsidR="00917386" w:rsidRPr="00C74402" w:rsidRDefault="00265F54"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EndPr/>
                              <w:sdtContent>
                                <w:r w:rsidR="00917386">
                                  <w:rPr>
                                    <w:rFonts w:ascii="Segoe Print" w:hAnsi="Segoe Print"/>
                                    <w:sz w:val="24"/>
                                    <w:szCs w:val="24"/>
                                  </w:rPr>
                                  <w:t>LETTRE CREDA-SOCIETES n° 2020-0</w:t>
                                </w:r>
                                <w:r w:rsidR="00B0142C">
                                  <w:rPr>
                                    <w:rFonts w:ascii="Segoe Print" w:hAnsi="Segoe Print"/>
                                    <w:sz w:val="24"/>
                                    <w:szCs w:val="24"/>
                                  </w:rPr>
                                  <w:t>4</w:t>
                                </w:r>
                                <w:r w:rsidR="00917386">
                                  <w:rPr>
                                    <w:rFonts w:ascii="Segoe Print" w:hAnsi="Segoe Print"/>
                                    <w:sz w:val="24"/>
                                    <w:szCs w:val="24"/>
                                  </w:rPr>
                                  <w:t xml:space="preserve">                                            </w:t>
                                </w:r>
                                <w:r w:rsidR="00B0142C">
                                  <w:rPr>
                                    <w:rFonts w:ascii="Segoe Print" w:hAnsi="Segoe Print"/>
                                    <w:sz w:val="24"/>
                                    <w:szCs w:val="24"/>
                                  </w:rPr>
                                  <w:t>11 mars</w:t>
                                </w:r>
                                <w:r w:rsidR="00917386">
                                  <w:rPr>
                                    <w:rFonts w:ascii="Segoe Print" w:hAnsi="Segoe Print"/>
                                    <w:sz w:val="24"/>
                                    <w:szCs w:val="24"/>
                                  </w:rPr>
                                  <w:t xml:space="preserve"> 2020</w:t>
                                </w:r>
                              </w:sdtContent>
                            </w:sdt>
                          </w:p>
                          <w:p w14:paraId="7E374AF7" w14:textId="77777777" w:rsidR="00917386" w:rsidRDefault="00917386">
                            <w:pPr>
                              <w:pStyle w:val="Adressedelexpditeur1"/>
                              <w:rPr>
                                <w:sz w:val="22"/>
                                <w:szCs w:val="22"/>
                              </w:rPr>
                            </w:pPr>
                            <w:r>
                              <w:rPr>
                                <w:sz w:val="16"/>
                                <w:szCs w:val="16"/>
                              </w:rPr>
                              <w:t xml:space="preserve">  </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151" o:spid="_x0000_s1026" style="position:absolute;left:0;text-align:left;margin-left:537.75pt;margin-top:20.4pt;width:46.3pt;height:84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" o:allowincell="f" filled="f" stroked="f" strokecolor="black [3213]">
                <v:textbox style="layout-flow:vertical" inset="3.6pt,54pt,3.6pt,54pt">
                  <w:txbxContent>
                    <w:p w14:paraId="0BBD74D2" w14:textId="624A1685" w:rsidR="00917386" w:rsidRPr="00C74402" w:rsidRDefault="00C22C64" w:rsidP="00C74402">
                      <w:pPr>
                        <w:pStyle w:val="Adressedelexpditeur1"/>
                        <w:rPr>
                          <w:rFonts w:asciiTheme="majorHAnsi" w:eastAsiaTheme="majorEastAsia" w:hAnsiTheme="majorHAnsi" w:cstheme="majorBidi"/>
                          <w:caps/>
                          <w:sz w:val="24"/>
                          <w:szCs w:val="24"/>
                        </w:rPr>
                      </w:pPr>
                      <w:sdt>
                        <w:sdtPr>
                          <w:rPr>
                            <w:rFonts w:ascii="Segoe Print" w:hAnsi="Segoe Print"/>
                            <w:sz w:val="24"/>
                            <w:szCs w:val="24"/>
                          </w:rPr>
                          <w:id w:val="1381367951"/>
                          <w:placeholder>
                            <w:docPart w:val="C195EABD314B472AB9E01B3BE020A56C"/>
                          </w:placeholder>
                          <w:dataBinding w:prefixMappings="xmlns:ns0='http://schemas.openxmlformats.org/officeDocument/2006/extended-properties'" w:xpath="/ns0:Properties[1]/ns0:Company[1]" w:storeItemID="{6668398D-A668-4E3E-A5EB-62B293D839F1}"/>
                          <w:text/>
                        </w:sdtPr>
                        <w:sdtEndPr/>
                        <w:sdtContent>
                          <w:r w:rsidR="00917386">
                            <w:rPr>
                              <w:rFonts w:ascii="Segoe Print" w:hAnsi="Segoe Print"/>
                              <w:sz w:val="24"/>
                              <w:szCs w:val="24"/>
                            </w:rPr>
                            <w:t>LETTRE CREDA-SOCIETES n° 2020-0</w:t>
                          </w:r>
                          <w:r w:rsidR="00B0142C">
                            <w:rPr>
                              <w:rFonts w:ascii="Segoe Print" w:hAnsi="Segoe Print"/>
                              <w:sz w:val="24"/>
                              <w:szCs w:val="24"/>
                            </w:rPr>
                            <w:t>4</w:t>
                          </w:r>
                          <w:r w:rsidR="00917386">
                            <w:rPr>
                              <w:rFonts w:ascii="Segoe Print" w:hAnsi="Segoe Print"/>
                              <w:sz w:val="24"/>
                              <w:szCs w:val="24"/>
                            </w:rPr>
                            <w:t xml:space="preserve">                                            </w:t>
                          </w:r>
                          <w:r w:rsidR="00B0142C">
                            <w:rPr>
                              <w:rFonts w:ascii="Segoe Print" w:hAnsi="Segoe Print"/>
                              <w:sz w:val="24"/>
                              <w:szCs w:val="24"/>
                            </w:rPr>
                            <w:t>11 mars</w:t>
                          </w:r>
                          <w:r w:rsidR="00917386">
                            <w:rPr>
                              <w:rFonts w:ascii="Segoe Print" w:hAnsi="Segoe Print"/>
                              <w:sz w:val="24"/>
                              <w:szCs w:val="24"/>
                            </w:rPr>
                            <w:t xml:space="preserve"> 2020</w:t>
                          </w:r>
                        </w:sdtContent>
                      </w:sdt>
                    </w:p>
                    <w:p w14:paraId="7E374AF7" w14:textId="77777777" w:rsidR="00917386" w:rsidRDefault="00917386">
                      <w:pPr>
                        <w:pStyle w:val="Adressedelexpditeur1"/>
                        <w:rPr>
                          <w:sz w:val="22"/>
                          <w:szCs w:val="22"/>
                        </w:rPr>
                      </w:pPr>
                      <w:r>
                        <w:rPr>
                          <w:sz w:val="16"/>
                          <w:szCs w:val="16"/>
                        </w:rPr>
                        <w:t xml:space="preserve">  </w:t>
                      </w:r>
                    </w:p>
                  </w:txbxContent>
                </v:textbox>
                <w10:wrap anchorx="page" anchory="page"/>
              </v:rect>
            </w:pict>
          </mc:Fallback>
        </mc:AlternateContent>
      </w:r>
      <w:r w:rsidRPr="00FD07F2">
        <w:rPr>
          <w:rFonts w:ascii="Corbel" w:hAnsi="Corbel"/>
          <w:noProof/>
        </w:rPr>
        <mc:AlternateContent>
          <mc:Choice Requires="wpg">
            <w:drawing>
              <wp:anchor distT="0" distB="0" distL="114300" distR="114300" simplePos="0" relativeHeight="251660288" behindDoc="0" locked="0" layoutInCell="1" allowOverlap="1" wp14:anchorId="17FC071F" wp14:editId="3AA9E623">
                <wp:simplePos x="0" y="0"/>
                <wp:positionH relativeFrom="page">
                  <wp:posOffset>7089775</wp:posOffset>
                </wp:positionH>
                <wp:positionV relativeFrom="page">
                  <wp:posOffset>281940</wp:posOffset>
                </wp:positionV>
                <wp:extent cx="425450" cy="10123170"/>
                <wp:effectExtent l="19050" t="0" r="31750" b="11430"/>
                <wp:wrapSquare wrapText="bothSides"/>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425450" cy="10123170"/>
                          <a:chOff x="-4505" y="-6782"/>
                          <a:chExt cx="1029521" cy="10698480"/>
                        </a:xfrm>
                      </wpg:grpSpPr>
                      <wps:wsp>
                        <wps:cNvPr id="17" name="Rectangle 147"/>
                        <wps:cNvSpPr>
                          <a:spLocks noChangeArrowheads="1"/>
                        </wps:cNvSpPr>
                        <wps:spPr bwMode="auto">
                          <a:xfrm>
                            <a:off x="-4505" y="-6782"/>
                            <a:ext cx="960118" cy="10698480"/>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8" name="AutoShape 148"/>
                        <wps:cNvCnPr>
                          <a:cxnSpLocks noChangeShapeType="1"/>
                        </wps:cNvCnPr>
                        <wps:spPr bwMode="auto">
                          <a:xfrm>
                            <a:off x="-4505" y="6960"/>
                            <a:ext cx="4506" cy="10670955"/>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19" name="AutoShape 149"/>
                        <wps:cNvCnPr>
                          <a:cxnSpLocks noChangeShapeType="1"/>
                        </wps:cNvCnPr>
                        <wps:spPr bwMode="auto">
                          <a:xfrm flipH="1">
                            <a:off x="1025016" y="-6782"/>
                            <a:ext cx="0" cy="10693022"/>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flipH="1">
                            <a:off x="170123" y="-6782"/>
                            <a:ext cx="0" cy="10686601"/>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6072E9" id="Groupe 14" o:spid="_x0000_s1026" style="position:absolute;margin-left:558.25pt;margin-top:22.2pt;width:33.5pt;height:797.1pt;flip:x;z-index:251660288;mso-position-horizontal-relative:page;mso-position-vertical-relative:page;mso-width-relative:margin;mso-height-relative:margin" coordorigin="-45,-67" coordsize="10295,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">
                <v:rect id="Rectangle 147" o:spid="_x0000_s1027" style="position:absolute;left:-45;top:-67;width:9601;height:106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48" o:spid="_x0000_s1028" type="#_x0000_t32" style="position:absolute;left:-45;top:69;width:45;height:106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" strokecolor="#feceae" strokeweight="1pt"/>
                <v:shape id="AutoShape 149" o:spid="_x0000_s1029" type="#_x0000_t32" style="position:absolute;left:10250;top:-67;width:0;height:1069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" strokecolor="#fe8637 [3204]" strokeweight="2.25pt"/>
                <v:shape id="AutoShape 150" o:spid="_x0000_s1030" type="#_x0000_t32" style="position:absolute;left:1701;top:-67;width:0;height:106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" strokecolor="#feceae" strokeweight="4.5pt"/>
                <w10:wrap type="square" anchorx="page" anchory="page"/>
              </v:group>
            </w:pict>
          </mc:Fallback>
        </mc:AlternateContent>
      </w:r>
      <w:bookmarkStart w:id="0" w:name="_top"/>
      <w:bookmarkEnd w:id="0"/>
      <w:r w:rsidR="00B0142C" w:rsidRPr="00B0142C">
        <w:rPr>
          <w:rFonts w:ascii="Corbel" w:hAnsi="Corbel"/>
          <w:b/>
          <w:noProof/>
          <w:sz w:val="24"/>
          <w:szCs w:val="24"/>
        </w:rPr>
        <w:t>Mise à jour du Code AFEP-MEDEF</w:t>
      </w:r>
      <w:r w:rsidR="00B0142C">
        <w:rPr>
          <w:rFonts w:ascii="Corbel" w:hAnsi="Corbel"/>
          <w:b/>
          <w:noProof/>
          <w:sz w:val="24"/>
          <w:szCs w:val="24"/>
        </w:rPr>
        <w:br/>
      </w:r>
      <w:r w:rsidR="00B0142C" w:rsidRPr="00B0142C">
        <w:rPr>
          <w:rFonts w:ascii="Corbel" w:hAnsi="Corbel"/>
          <w:b/>
          <w:noProof/>
          <w:sz w:val="24"/>
          <w:szCs w:val="24"/>
        </w:rPr>
        <w:t>vers la féminisation des instances dirigeantes</w:t>
      </w:r>
    </w:p>
    <w:p w14:paraId="7798D001" w14:textId="77777777" w:rsidR="00FD07F2" w:rsidRPr="00B0142C" w:rsidRDefault="00FD07F2" w:rsidP="00C22C64">
      <w:pPr>
        <w:spacing w:line="360" w:lineRule="auto"/>
        <w:jc w:val="center"/>
        <w:rPr>
          <w:rFonts w:ascii="Corbel" w:eastAsia="Times New Roman" w:hAnsi="Corbel" w:cs="Times New Roman"/>
          <w:b/>
          <w:sz w:val="24"/>
          <w:szCs w:val="24"/>
        </w:rPr>
      </w:pPr>
    </w:p>
    <w:p w14:paraId="7C16277F" w14:textId="77777777" w:rsidR="00C22C64" w:rsidRDefault="00B0142C" w:rsidP="00C22C64">
      <w:pPr>
        <w:jc w:val="both"/>
        <w:rPr>
          <w:rFonts w:ascii="Corbel" w:hAnsi="Corbel"/>
        </w:rPr>
      </w:pPr>
      <w:r w:rsidRPr="00B0142C">
        <w:rPr>
          <w:rFonts w:ascii="Corbel" w:hAnsi="Corbel"/>
        </w:rPr>
        <w:t xml:space="preserve">Depuis 1995 et le rapport premier rapport </w:t>
      </w:r>
      <w:proofErr w:type="spellStart"/>
      <w:r w:rsidRPr="00B0142C">
        <w:rPr>
          <w:rFonts w:ascii="Corbel" w:hAnsi="Corbel"/>
        </w:rPr>
        <w:t>Viénot</w:t>
      </w:r>
      <w:proofErr w:type="spellEnd"/>
      <w:r w:rsidRPr="00B0142C">
        <w:rPr>
          <w:rFonts w:ascii="Corbel" w:hAnsi="Corbel"/>
        </w:rPr>
        <w:t xml:space="preserve">, les règles concernant la gouvernance des entreprises connaissent régulièrement des modifications, au fil des évolutions législatives et des pratiques de place. </w:t>
      </w:r>
    </w:p>
    <w:p w14:paraId="162838DC" w14:textId="77777777" w:rsidR="00C22C64" w:rsidRDefault="00B0142C" w:rsidP="00C22C64">
      <w:pPr>
        <w:jc w:val="both"/>
        <w:rPr>
          <w:rFonts w:ascii="Corbel" w:hAnsi="Corbel"/>
        </w:rPr>
      </w:pPr>
      <w:r w:rsidRPr="00B0142C">
        <w:rPr>
          <w:rFonts w:ascii="Corbel" w:hAnsi="Corbel"/>
        </w:rPr>
        <w:t xml:space="preserve">Le </w:t>
      </w:r>
      <w:r w:rsidRPr="00B0142C">
        <w:rPr>
          <w:rFonts w:ascii="Corbel" w:hAnsi="Corbel"/>
          <w:b/>
        </w:rPr>
        <w:t>Code AFEP-MEDEF</w:t>
      </w:r>
      <w:r w:rsidRPr="00B0142C">
        <w:rPr>
          <w:rFonts w:ascii="Corbel" w:hAnsi="Corbel"/>
        </w:rPr>
        <w:t xml:space="preserve">, un des codes de référence en matière de gouvernance des entreprises, vient de connaître une </w:t>
      </w:r>
      <w:hyperlink r:id="rId12" w:history="1">
        <w:r w:rsidRPr="00B0142C">
          <w:rPr>
            <w:rStyle w:val="Lienhypertexte"/>
            <w:rFonts w:ascii="Corbel" w:hAnsi="Corbel"/>
          </w:rPr>
          <w:t>mise à jour le 30 janvier 2020</w:t>
        </w:r>
      </w:hyperlink>
      <w:r w:rsidRPr="00B0142C">
        <w:rPr>
          <w:rFonts w:ascii="Corbel" w:hAnsi="Corbel"/>
        </w:rPr>
        <w:t xml:space="preserve">. Composé </w:t>
      </w:r>
      <w:r w:rsidRPr="00C22C64">
        <w:rPr>
          <w:rFonts w:ascii="Corbel" w:hAnsi="Corbel"/>
        </w:rPr>
        <w:t xml:space="preserve">de recommandations qui s’adressent principalement aux sociétés dont les titres sont admis aux négociations sur un marché réglementé, ce Code de gouvernance a aussi vocation à s’appliquer aux « autres sociétés ». </w:t>
      </w:r>
    </w:p>
    <w:p w14:paraId="1924C8DB" w14:textId="2019FE28" w:rsidR="00B0142C" w:rsidRDefault="00B0142C" w:rsidP="00C22C64">
      <w:pPr>
        <w:jc w:val="both"/>
        <w:rPr>
          <w:rFonts w:ascii="Corbel" w:hAnsi="Corbel"/>
        </w:rPr>
      </w:pPr>
      <w:r w:rsidRPr="00C22C64">
        <w:rPr>
          <w:rFonts w:ascii="Corbel" w:hAnsi="Corbel"/>
        </w:rPr>
        <w:t>Parmi les nouveautés de cette nouvelle mouture, une disposition attire l’attention : la création d’un nouvel article concernant la « </w:t>
      </w:r>
      <w:r w:rsidRPr="00C22C64">
        <w:rPr>
          <w:rFonts w:ascii="Corbel" w:hAnsi="Corbel"/>
          <w:b/>
        </w:rPr>
        <w:t>politique de mixité femmes/hommes au sein des instances dirigeantes</w:t>
      </w:r>
      <w:r w:rsidRPr="00C22C64">
        <w:rPr>
          <w:rFonts w:ascii="Corbel" w:hAnsi="Corbel"/>
        </w:rPr>
        <w:t> ». Conférant un nouveau rôle aux conseils, cet article recommande que l’organe, d’une part, fixe les objectifs de mixité au sein des instances dirigeantes et, d’autre part, publie cette politique de mixité</w:t>
      </w:r>
      <w:r w:rsidRPr="00B0142C">
        <w:rPr>
          <w:rFonts w:ascii="Corbel" w:hAnsi="Corbel"/>
        </w:rPr>
        <w:t>.</w:t>
      </w:r>
    </w:p>
    <w:p w14:paraId="2DBD3BC0" w14:textId="118707E6" w:rsidR="00084FE3" w:rsidRPr="0096491C" w:rsidRDefault="00B0142C" w:rsidP="00C22C64">
      <w:pPr>
        <w:jc w:val="both"/>
        <w:rPr>
          <w:rFonts w:ascii="Corbel" w:hAnsi="Corbel"/>
        </w:rPr>
      </w:pPr>
      <w:r w:rsidRPr="00B0142C">
        <w:rPr>
          <w:rFonts w:ascii="Corbel" w:hAnsi="Corbel"/>
          <w:b/>
        </w:rPr>
        <w:t>La fixation d’une politique de mixité dans les instances dirigeantes</w:t>
      </w:r>
    </w:p>
    <w:p w14:paraId="610BF7CC" w14:textId="77777777" w:rsidR="00B0142C" w:rsidRPr="00D11C66" w:rsidRDefault="00B0142C" w:rsidP="00C22C64">
      <w:pPr>
        <w:jc w:val="both"/>
        <w:rPr>
          <w:rFonts w:ascii="Corbel" w:hAnsi="Corbel" w:cs="Times New Roman"/>
        </w:rPr>
      </w:pPr>
      <w:r w:rsidRPr="00D11C66">
        <w:rPr>
          <w:rFonts w:ascii="Corbel" w:hAnsi="Corbel" w:cs="Times New Roman"/>
        </w:rPr>
        <w:t xml:space="preserve">Le </w:t>
      </w:r>
      <w:hyperlink r:id="rId13" w:history="1">
        <w:r w:rsidRPr="00D11C66">
          <w:rPr>
            <w:rStyle w:val="Lienhypertexte"/>
            <w:rFonts w:ascii="Corbel" w:hAnsi="Corbel" w:cs="Times New Roman"/>
          </w:rPr>
          <w:t>nouvel article 7.1 du Code AFEP-MEDEF</w:t>
        </w:r>
      </w:hyperlink>
      <w:r w:rsidRPr="00D11C66">
        <w:rPr>
          <w:rFonts w:ascii="Corbel" w:hAnsi="Corbel" w:cs="Times New Roman"/>
        </w:rPr>
        <w:t xml:space="preserve"> crée un mécanisme en deux temps, mêlant direction exécutive et conseil : </w:t>
      </w:r>
    </w:p>
    <w:p w14:paraId="232E497E" w14:textId="77777777" w:rsidR="00B0142C" w:rsidRPr="00D11C66" w:rsidRDefault="00B0142C" w:rsidP="00C22C64">
      <w:pPr>
        <w:jc w:val="both"/>
        <w:rPr>
          <w:rFonts w:ascii="Corbel" w:hAnsi="Corbel" w:cs="Times New Roman"/>
        </w:rPr>
      </w:pPr>
      <w:r w:rsidRPr="00D11C66">
        <w:rPr>
          <w:rFonts w:ascii="Corbel" w:hAnsi="Corbel" w:cs="Times New Roman"/>
        </w:rPr>
        <w:t xml:space="preserve">Dans un premier temps, et « sur proposition de la direction générale », le </w:t>
      </w:r>
      <w:r w:rsidRPr="00D11C66">
        <w:rPr>
          <w:rFonts w:ascii="Corbel" w:hAnsi="Corbel" w:cs="Times New Roman"/>
          <w:b/>
        </w:rPr>
        <w:t>conseil</w:t>
      </w:r>
      <w:r w:rsidRPr="00D11C66">
        <w:rPr>
          <w:rFonts w:ascii="Corbel" w:hAnsi="Corbel" w:cs="Times New Roman"/>
        </w:rPr>
        <w:t xml:space="preserve"> va devoir </w:t>
      </w:r>
      <w:r w:rsidRPr="00D11C66">
        <w:rPr>
          <w:rFonts w:ascii="Corbel" w:hAnsi="Corbel" w:cs="Times New Roman"/>
          <w:b/>
        </w:rPr>
        <w:t>fixer des objectifs de mixité</w:t>
      </w:r>
      <w:r w:rsidRPr="00D11C66">
        <w:rPr>
          <w:rFonts w:ascii="Corbel" w:hAnsi="Corbel" w:cs="Times New Roman"/>
        </w:rPr>
        <w:t xml:space="preserve"> au sein des « </w:t>
      </w:r>
      <w:r w:rsidRPr="00D11C66">
        <w:rPr>
          <w:rFonts w:ascii="Corbel" w:hAnsi="Corbel" w:cs="Times New Roman"/>
          <w:b/>
        </w:rPr>
        <w:t>instances dirigeantes</w:t>
      </w:r>
      <w:r w:rsidRPr="00D11C66">
        <w:rPr>
          <w:rFonts w:ascii="Corbel" w:hAnsi="Corbel" w:cs="Times New Roman"/>
        </w:rPr>
        <w:t xml:space="preserve"> ». </w:t>
      </w:r>
    </w:p>
    <w:p w14:paraId="41C62E55" w14:textId="77777777" w:rsidR="00B0142C" w:rsidRPr="00D11C66" w:rsidRDefault="00B0142C" w:rsidP="00C22C64">
      <w:pPr>
        <w:jc w:val="both"/>
        <w:rPr>
          <w:rFonts w:ascii="Corbel" w:hAnsi="Corbel" w:cs="Times New Roman"/>
        </w:rPr>
      </w:pPr>
      <w:r w:rsidRPr="00D11C66">
        <w:rPr>
          <w:rFonts w:ascii="Corbel" w:hAnsi="Corbel" w:cs="Times New Roman"/>
        </w:rPr>
        <w:t xml:space="preserve">Puis, dans un second temps, la « direction générale » informe le conseil des modalités de </w:t>
      </w:r>
      <w:r w:rsidRPr="00D11C66">
        <w:rPr>
          <w:rFonts w:ascii="Corbel" w:hAnsi="Corbel" w:cs="Times New Roman"/>
          <w:b/>
        </w:rPr>
        <w:t>mise en œuvre des objectifs</w:t>
      </w:r>
      <w:r w:rsidRPr="00D11C66">
        <w:rPr>
          <w:rFonts w:ascii="Corbel" w:hAnsi="Corbel" w:cs="Times New Roman"/>
        </w:rPr>
        <w:t>, incluant un plan d’action et un « horizon de temps » dans lequel les objectifs devraient être remplis.</w:t>
      </w:r>
    </w:p>
    <w:p w14:paraId="6AEC3843" w14:textId="77777777" w:rsidR="00B0142C" w:rsidRPr="00D11C66" w:rsidRDefault="00B0142C" w:rsidP="00C22C64">
      <w:pPr>
        <w:jc w:val="both"/>
        <w:rPr>
          <w:rFonts w:ascii="Corbel" w:hAnsi="Corbel" w:cs="Times New Roman"/>
        </w:rPr>
      </w:pPr>
      <w:r w:rsidRPr="00D11C66">
        <w:rPr>
          <w:rFonts w:ascii="Corbel" w:hAnsi="Corbel" w:cs="Times New Roman"/>
        </w:rPr>
        <w:t xml:space="preserve">Un lien peut être dressé entre cette recommandation et un autre rôle incombant au conseil, celui de délibérer chaque année « sur la politique de la société en matière d'égalité professionnelle » (articles </w:t>
      </w:r>
      <w:hyperlink r:id="rId14" w:history="1">
        <w:r w:rsidRPr="00D11C66">
          <w:rPr>
            <w:rStyle w:val="Lienhypertexte"/>
            <w:rFonts w:ascii="Corbel" w:hAnsi="Corbel" w:cs="Times New Roman"/>
          </w:rPr>
          <w:t>L. 225-37-1</w:t>
        </w:r>
      </w:hyperlink>
      <w:r w:rsidRPr="00D11C66">
        <w:rPr>
          <w:rFonts w:ascii="Corbel" w:hAnsi="Corbel" w:cs="Times New Roman"/>
        </w:rPr>
        <w:t xml:space="preserve"> et </w:t>
      </w:r>
      <w:hyperlink r:id="rId15" w:history="1">
        <w:r w:rsidRPr="00D11C66">
          <w:rPr>
            <w:rStyle w:val="Lienhypertexte"/>
            <w:rFonts w:ascii="Corbel" w:hAnsi="Corbel" w:cs="Times New Roman"/>
          </w:rPr>
          <w:t>L. 225-82-1 C. com.</w:t>
        </w:r>
      </w:hyperlink>
      <w:r w:rsidRPr="00D11C66">
        <w:rPr>
          <w:rFonts w:ascii="Corbel" w:hAnsi="Corbel" w:cs="Times New Roman"/>
        </w:rPr>
        <w:t xml:space="preserve">). Ce texte appelle toutefois deux précisions : </w:t>
      </w:r>
    </w:p>
    <w:p w14:paraId="033743D3" w14:textId="2629F4F2" w:rsidR="00B0142C" w:rsidRPr="00D11C66" w:rsidRDefault="00B0142C" w:rsidP="00C22C64">
      <w:pPr>
        <w:jc w:val="both"/>
        <w:rPr>
          <w:rFonts w:ascii="Corbel" w:hAnsi="Corbel" w:cs="Times New Roman"/>
        </w:rPr>
      </w:pPr>
      <w:r w:rsidRPr="00D11C66">
        <w:rPr>
          <w:rFonts w:ascii="Corbel" w:hAnsi="Corbel" w:cs="Times New Roman"/>
        </w:rPr>
        <w:t xml:space="preserve">D’une part, </w:t>
      </w:r>
      <w:hyperlink r:id="rId16" w:history="1">
        <w:r w:rsidRPr="00D11C66">
          <w:rPr>
            <w:rStyle w:val="Lienhypertexte"/>
            <w:rFonts w:ascii="Corbel" w:hAnsi="Corbel" w:cs="Times New Roman"/>
          </w:rPr>
          <w:t>la loi du 27 janvier 2011, dite Copé-Zimmermann</w:t>
        </w:r>
      </w:hyperlink>
      <w:r w:rsidRPr="00D11C66">
        <w:rPr>
          <w:rFonts w:ascii="Corbel" w:hAnsi="Corbel" w:cs="Times New Roman"/>
        </w:rPr>
        <w:t xml:space="preserve">, concerne déjà la </w:t>
      </w:r>
      <w:r w:rsidRPr="00D11C66">
        <w:rPr>
          <w:rFonts w:ascii="Corbel" w:hAnsi="Corbel" w:cs="Times New Roman"/>
          <w:b/>
        </w:rPr>
        <w:t>féminisation au sein des sociétés</w:t>
      </w:r>
      <w:r w:rsidRPr="00D11C66">
        <w:rPr>
          <w:rFonts w:ascii="Corbel" w:hAnsi="Corbel" w:cs="Times New Roman"/>
        </w:rPr>
        <w:t>. Visant à assurer une « </w:t>
      </w:r>
      <w:r w:rsidRPr="00C22C64">
        <w:rPr>
          <w:rFonts w:ascii="Corbel" w:hAnsi="Corbel" w:cs="Times New Roman"/>
        </w:rPr>
        <w:t>représentation équilibrée des femmes et des hommes au sein des conseils d'administration et de surveillance</w:t>
      </w:r>
      <w:r w:rsidRPr="00D11C66">
        <w:rPr>
          <w:rFonts w:ascii="Corbel" w:hAnsi="Corbel" w:cs="Times New Roman"/>
        </w:rPr>
        <w:t xml:space="preserve"> », ce texte (articles </w:t>
      </w:r>
      <w:hyperlink r:id="rId17" w:history="1">
        <w:r w:rsidRPr="00D11C66">
          <w:rPr>
            <w:rStyle w:val="Lienhypertexte"/>
            <w:rFonts w:ascii="Corbel" w:hAnsi="Corbel" w:cs="Times New Roman"/>
          </w:rPr>
          <w:t>L. 225-18-1</w:t>
        </w:r>
      </w:hyperlink>
      <w:r w:rsidRPr="00D11C66">
        <w:rPr>
          <w:rFonts w:ascii="Corbel" w:hAnsi="Corbel" w:cs="Times New Roman"/>
        </w:rPr>
        <w:t xml:space="preserve"> et </w:t>
      </w:r>
      <w:hyperlink r:id="rId18" w:history="1">
        <w:r w:rsidRPr="00D11C66">
          <w:rPr>
            <w:rStyle w:val="Lienhypertexte"/>
            <w:rFonts w:ascii="Corbel" w:hAnsi="Corbel" w:cs="Times New Roman"/>
          </w:rPr>
          <w:t>L. 225-69-1 C. com.</w:t>
        </w:r>
      </w:hyperlink>
      <w:r w:rsidRPr="00D11C66">
        <w:rPr>
          <w:rFonts w:ascii="Corbel" w:hAnsi="Corbel" w:cs="Times New Roman"/>
        </w:rPr>
        <w:t xml:space="preserve">) impose aux sociétés anonymes dont les actions sont admises aux négociations sur un marché réglementé, ainsi qu’aux sociétés qui, pour le troisième exercice consécutif, emploient un nombre moyen d'au moins 250 salariés permanents et présentent un montant net de chiffre d'affaires ou un total de bilan d'au moins 50 millions d'euros, d’avoir une proportion de membres du conseil de chaque sexe d’au moins 40%. Plus encore, lorsque le conseil comporte plus de huit membres, l’écart entre les représentants de chaque sexe ne peut être supérieur à deux. </w:t>
      </w:r>
    </w:p>
    <w:p w14:paraId="30EEF46B" w14:textId="7A31B543" w:rsidR="00084FE3" w:rsidRDefault="00265F54" w:rsidP="00C22C64">
      <w:pPr>
        <w:jc w:val="both"/>
        <w:rPr>
          <w:rFonts w:ascii="Corbel" w:hAnsi="Corbel" w:cs="Times New Roman"/>
        </w:rPr>
      </w:pPr>
      <w:hyperlink r:id="rId19" w:history="1">
        <w:r w:rsidR="00B0142C" w:rsidRPr="00D11C66">
          <w:rPr>
            <w:rStyle w:val="Lienhypertexte"/>
            <w:rFonts w:ascii="Corbel" w:hAnsi="Corbel" w:cs="Times New Roman"/>
          </w:rPr>
          <w:t>L’article 7.1 du Code AFEP-MEDEF</w:t>
        </w:r>
      </w:hyperlink>
      <w:r w:rsidR="00B0142C" w:rsidRPr="00D11C66">
        <w:rPr>
          <w:rFonts w:ascii="Corbel" w:hAnsi="Corbel" w:cs="Times New Roman"/>
        </w:rPr>
        <w:t xml:space="preserve"> vient se </w:t>
      </w:r>
      <w:r w:rsidR="00B0142C" w:rsidRPr="00D11C66">
        <w:rPr>
          <w:rFonts w:ascii="Corbel" w:hAnsi="Corbel" w:cs="Times New Roman"/>
          <w:b/>
        </w:rPr>
        <w:t>superposer à ce mécanisme légal</w:t>
      </w:r>
      <w:r w:rsidR="00B0142C" w:rsidRPr="00D11C66">
        <w:rPr>
          <w:rFonts w:ascii="Corbel" w:hAnsi="Corbel" w:cs="Times New Roman"/>
        </w:rPr>
        <w:t xml:space="preserve">. Contrairement à la loi, ce mécanisme </w:t>
      </w:r>
      <w:r w:rsidR="00B0142C" w:rsidRPr="00D11C66">
        <w:rPr>
          <w:rFonts w:ascii="Corbel" w:hAnsi="Corbel" w:cs="Times New Roman"/>
          <w:b/>
        </w:rPr>
        <w:t>ne vise aucun seuil</w:t>
      </w:r>
      <w:r w:rsidR="00B0142C" w:rsidRPr="00D11C66">
        <w:rPr>
          <w:rFonts w:ascii="Corbel" w:hAnsi="Corbel" w:cs="Times New Roman"/>
        </w:rPr>
        <w:t>, et se contente de laisser le soin au conseil donner une quelconque indication chiffrée</w:t>
      </w:r>
    </w:p>
    <w:p w14:paraId="7CA8B2E2" w14:textId="77777777" w:rsidR="00265F54" w:rsidRDefault="00B0142C" w:rsidP="00C22C64">
      <w:pPr>
        <w:jc w:val="both"/>
        <w:rPr>
          <w:rFonts w:ascii="Corbel" w:hAnsi="Corbel" w:cs="Times New Roman"/>
        </w:rPr>
      </w:pPr>
      <w:r w:rsidRPr="00D11C66">
        <w:rPr>
          <w:rFonts w:ascii="Corbel" w:hAnsi="Corbel" w:cs="Times New Roman"/>
        </w:rPr>
        <w:t>D’autre part, si le Code de commerce vise la féminisation des conseils, d’administration ou de surveillance, le Code AFEP-MEDEF concerne quant à lui la féminisation des « </w:t>
      </w:r>
      <w:r w:rsidRPr="00D11C66">
        <w:rPr>
          <w:rFonts w:ascii="Corbel" w:hAnsi="Corbel" w:cs="Times New Roman"/>
          <w:b/>
        </w:rPr>
        <w:t>instances dirigeantes</w:t>
      </w:r>
      <w:r w:rsidRPr="00D11C66">
        <w:rPr>
          <w:rFonts w:ascii="Corbel" w:hAnsi="Corbel" w:cs="Times New Roman"/>
        </w:rPr>
        <w:t xml:space="preserve"> ». Il s’agit là </w:t>
      </w:r>
      <w:r w:rsidRPr="00C22C64">
        <w:rPr>
          <w:rFonts w:ascii="Corbel" w:hAnsi="Corbel" w:cs="Times New Roman"/>
        </w:rPr>
        <w:t>d’un nouveau vocable</w:t>
      </w:r>
      <w:r w:rsidRPr="00D11C66">
        <w:rPr>
          <w:rFonts w:ascii="Corbel" w:hAnsi="Corbel" w:cs="Times New Roman"/>
        </w:rPr>
        <w:t xml:space="preserve">, s’ajoutant aux « dirigeants mandataires sociaux exécutifs » (la direction générale ou les membres du directoire dans une SA, le gérant dans une SCA), aux « dirigeants mandataires sociaux non exécutifs » (président du conseil de surveillance et président dissocié du conseil d’administration) et aux « dirigeants mandataires sociaux » (constitués des deux catégories précédentes). </w:t>
      </w:r>
    </w:p>
    <w:p w14:paraId="50DE9DB0" w14:textId="6EE37D70" w:rsidR="00C22C64" w:rsidRPr="00C22C64" w:rsidRDefault="00C22C64" w:rsidP="00C22C64">
      <w:pPr>
        <w:jc w:val="both"/>
        <w:rPr>
          <w:rFonts w:ascii="Corbel" w:hAnsi="Corbel" w:cs="Times New Roman"/>
        </w:rPr>
      </w:pPr>
      <w:r w:rsidRPr="00D11C66">
        <w:rPr>
          <w:rFonts w:ascii="Corbel" w:hAnsi="Corbel" w:cs="Times New Roman"/>
        </w:rPr>
        <w:lastRenderedPageBreak/>
        <w:t xml:space="preserve">Il faut alors se référer au </w:t>
      </w:r>
      <w:hyperlink r:id="rId20" w:history="1">
        <w:r w:rsidRPr="00D11C66">
          <w:rPr>
            <w:rStyle w:val="Lienhypertexte"/>
            <w:rFonts w:ascii="Corbel" w:hAnsi="Corbel" w:cs="Times New Roman"/>
          </w:rPr>
          <w:t>communiqué de presse</w:t>
        </w:r>
      </w:hyperlink>
      <w:r w:rsidRPr="00D11C66">
        <w:rPr>
          <w:rFonts w:ascii="Corbel" w:hAnsi="Corbel" w:cs="Times New Roman"/>
        </w:rPr>
        <w:t xml:space="preserve"> annonçant la publication de la nouvelle version du Code de gouvernance pour constater que les « instances dirigeantes » désignent le </w:t>
      </w:r>
      <w:r w:rsidRPr="00D11C66">
        <w:rPr>
          <w:rFonts w:ascii="Corbel" w:hAnsi="Corbel" w:cs="Times New Roman"/>
          <w:b/>
        </w:rPr>
        <w:t xml:space="preserve">conseil, les comités exécutifs, les comités de direction, </w:t>
      </w:r>
      <w:r w:rsidRPr="00C22C64">
        <w:rPr>
          <w:rFonts w:ascii="Corbel" w:hAnsi="Corbel" w:cs="Times New Roman"/>
        </w:rPr>
        <w:t>et « plus largement »</w:t>
      </w:r>
      <w:r w:rsidRPr="00D11C66">
        <w:rPr>
          <w:rFonts w:ascii="Corbel" w:hAnsi="Corbel" w:cs="Times New Roman"/>
          <w:b/>
        </w:rPr>
        <w:t xml:space="preserve"> l’encadrement supérieur</w:t>
      </w:r>
      <w:r w:rsidRPr="00D11C66">
        <w:rPr>
          <w:rFonts w:ascii="Corbel" w:hAnsi="Corbel" w:cs="Times New Roman"/>
        </w:rPr>
        <w:t xml:space="preserve">. Le Code AFEP-MEDEF ambitionne alors de favoriser la féminisation des </w:t>
      </w:r>
      <w:proofErr w:type="spellStart"/>
      <w:r w:rsidRPr="00D11C66">
        <w:rPr>
          <w:rFonts w:ascii="Corbel" w:hAnsi="Corbel" w:cs="Times New Roman"/>
        </w:rPr>
        <w:t>CoDir</w:t>
      </w:r>
      <w:proofErr w:type="spellEnd"/>
      <w:r w:rsidRPr="00D11C66">
        <w:rPr>
          <w:rFonts w:ascii="Corbel" w:hAnsi="Corbel" w:cs="Times New Roman"/>
        </w:rPr>
        <w:t xml:space="preserve">, des </w:t>
      </w:r>
      <w:proofErr w:type="spellStart"/>
      <w:r w:rsidRPr="00D11C66">
        <w:rPr>
          <w:rFonts w:ascii="Corbel" w:hAnsi="Corbel" w:cs="Times New Roman"/>
        </w:rPr>
        <w:t>ComEx</w:t>
      </w:r>
      <w:proofErr w:type="spellEnd"/>
      <w:r w:rsidRPr="00D11C66">
        <w:rPr>
          <w:rFonts w:ascii="Corbel" w:hAnsi="Corbel" w:cs="Times New Roman"/>
        </w:rPr>
        <w:t xml:space="preserve"> et des cadres supérieurs, sans pour autant suggérer une mixité au sein </w:t>
      </w:r>
      <w:r w:rsidRPr="00C22C64">
        <w:rPr>
          <w:rFonts w:ascii="Corbel" w:hAnsi="Corbel" w:cs="Times New Roman"/>
        </w:rPr>
        <w:t>des organes sociaux exécutifs, non concernés par cette recommandation…</w:t>
      </w:r>
    </w:p>
    <w:p w14:paraId="78B31882" w14:textId="2471EDCA" w:rsidR="00B0142C" w:rsidRDefault="00B0142C" w:rsidP="00C22C64">
      <w:pPr>
        <w:jc w:val="both"/>
        <w:rPr>
          <w:rFonts w:ascii="Corbel" w:hAnsi="Corbel"/>
        </w:rPr>
      </w:pPr>
      <w:r w:rsidRPr="00D11C66">
        <w:rPr>
          <w:rFonts w:ascii="Corbel" w:hAnsi="Corbel" w:cs="Times New Roman"/>
          <w:b/>
        </w:rPr>
        <w:t>La</w:t>
      </w:r>
      <w:r>
        <w:rPr>
          <w:rFonts w:ascii="Corbel" w:hAnsi="Corbel" w:cs="Times New Roman"/>
          <w:b/>
        </w:rPr>
        <w:t xml:space="preserve"> </w:t>
      </w:r>
      <w:r w:rsidRPr="00D11C66">
        <w:rPr>
          <w:rFonts w:ascii="Corbel" w:hAnsi="Corbel" w:cs="Times New Roman"/>
          <w:b/>
        </w:rPr>
        <w:t>publication annuelle de la politique de mixité</w:t>
      </w:r>
    </w:p>
    <w:p w14:paraId="21D99D73" w14:textId="77777777" w:rsidR="00B0142C" w:rsidRPr="00D11C66" w:rsidRDefault="00B0142C" w:rsidP="00C22C64">
      <w:pPr>
        <w:jc w:val="both"/>
        <w:rPr>
          <w:rFonts w:ascii="Corbel" w:hAnsi="Corbel" w:cs="Times New Roman"/>
        </w:rPr>
      </w:pPr>
      <w:r w:rsidRPr="00D11C66">
        <w:rPr>
          <w:rFonts w:ascii="Corbel" w:hAnsi="Corbel" w:cs="Times New Roman"/>
        </w:rPr>
        <w:t xml:space="preserve">Une fois la politique de mixité dans les instances dirigeantes fixée, le Code AFEP-MEDEF recommande au conseil de la </w:t>
      </w:r>
      <w:r w:rsidRPr="00C22C64">
        <w:rPr>
          <w:rFonts w:ascii="Corbel" w:hAnsi="Corbel" w:cs="Times New Roman"/>
          <w:b/>
        </w:rPr>
        <w:t>décrire dans le rapport sur le gouvernement d’entreprise</w:t>
      </w:r>
      <w:r w:rsidRPr="00C22C64">
        <w:rPr>
          <w:rFonts w:ascii="Corbel" w:hAnsi="Corbel" w:cs="Times New Roman"/>
        </w:rPr>
        <w:t xml:space="preserve"> (articles </w:t>
      </w:r>
      <w:hyperlink r:id="rId21" w:history="1">
        <w:r w:rsidRPr="00C22C64">
          <w:rPr>
            <w:rStyle w:val="Lienhypertexte"/>
            <w:rFonts w:ascii="Corbel" w:hAnsi="Corbel" w:cs="Times New Roman"/>
          </w:rPr>
          <w:t>L. 225-37</w:t>
        </w:r>
      </w:hyperlink>
      <w:r w:rsidRPr="00C22C64">
        <w:rPr>
          <w:rFonts w:ascii="Corbel" w:hAnsi="Corbel" w:cs="Times New Roman"/>
        </w:rPr>
        <w:t xml:space="preserve"> et </w:t>
      </w:r>
      <w:hyperlink r:id="rId22" w:history="1">
        <w:r w:rsidRPr="00C22C64">
          <w:rPr>
            <w:rStyle w:val="Lienhypertexte"/>
            <w:rFonts w:ascii="Corbel" w:hAnsi="Corbel" w:cs="Times New Roman"/>
          </w:rPr>
          <w:t>L. 225-68 C. com.</w:t>
        </w:r>
      </w:hyperlink>
      <w:r w:rsidRPr="00C22C64">
        <w:rPr>
          <w:rFonts w:ascii="Corbel" w:hAnsi="Corbel" w:cs="Times New Roman"/>
        </w:rPr>
        <w:t>), ainsi que ses objectifs et modalités de mise en œuvre, les résultats obtenus lors de l’exercice clos, et éventuellement les raisons pour lesquelles les objectifs n’auraient pas été atteints et les mesures prises pour y remédier</w:t>
      </w:r>
      <w:r w:rsidRPr="00D11C66">
        <w:rPr>
          <w:rFonts w:ascii="Corbel" w:hAnsi="Corbel" w:cs="Times New Roman"/>
        </w:rPr>
        <w:t xml:space="preserve">. Sur ce dernier point, on peut éprouver des difficultés à concevoir les mesures prises pour remédier à une faible exécution de la politique de mixité, le conseil ne disposant que peu de moyens de contrainte… </w:t>
      </w:r>
    </w:p>
    <w:p w14:paraId="347A079D" w14:textId="77777777" w:rsidR="00B0142C" w:rsidRPr="00D11C66" w:rsidRDefault="00B0142C" w:rsidP="00C22C64">
      <w:pPr>
        <w:jc w:val="both"/>
        <w:rPr>
          <w:rFonts w:ascii="Corbel" w:hAnsi="Corbel" w:cs="Times New Roman"/>
        </w:rPr>
      </w:pPr>
      <w:r w:rsidRPr="00D11C66">
        <w:rPr>
          <w:rFonts w:ascii="Corbel" w:hAnsi="Corbel" w:cs="Times New Roman"/>
        </w:rPr>
        <w:t xml:space="preserve">La politique de mixité dans les instances dirigeantes doit donc faire l’objet d’une </w:t>
      </w:r>
      <w:r w:rsidRPr="00D11C66">
        <w:rPr>
          <w:rFonts w:ascii="Corbel" w:hAnsi="Corbel" w:cs="Times New Roman"/>
          <w:b/>
        </w:rPr>
        <w:t>communication à l’assemblée générale</w:t>
      </w:r>
      <w:r w:rsidRPr="00D11C66">
        <w:rPr>
          <w:rFonts w:ascii="Corbel" w:hAnsi="Corbel" w:cs="Times New Roman"/>
        </w:rPr>
        <w:t xml:space="preserve"> ordinaire annuelle et, dans les </w:t>
      </w:r>
      <w:r w:rsidRPr="00D11C66">
        <w:rPr>
          <w:rFonts w:ascii="Corbel" w:hAnsi="Corbel" w:cs="Times New Roman"/>
          <w:b/>
        </w:rPr>
        <w:t>sociétés cotées</w:t>
      </w:r>
      <w:r w:rsidRPr="00D11C66">
        <w:rPr>
          <w:rFonts w:ascii="Corbel" w:hAnsi="Corbel" w:cs="Times New Roman"/>
        </w:rPr>
        <w:t xml:space="preserve">, d’une </w:t>
      </w:r>
      <w:r w:rsidRPr="00D11C66">
        <w:rPr>
          <w:rFonts w:ascii="Corbel" w:hAnsi="Corbel" w:cs="Times New Roman"/>
          <w:b/>
        </w:rPr>
        <w:t>communication au marché</w:t>
      </w:r>
      <w:r w:rsidRPr="00D11C66">
        <w:rPr>
          <w:rFonts w:ascii="Corbel" w:hAnsi="Corbel" w:cs="Times New Roman"/>
        </w:rPr>
        <w:t xml:space="preserve">. C’est peut-être la mesure la plus contraignante de ce nouveau mécanisme, car une politique de mixité peu ambitieuse ou ayant donné des résultats peu satisfaisants pourrait attirer l’attention des actionnaires et, plus problématique pour les sociétés cotées, des investisseurs. </w:t>
      </w:r>
    </w:p>
    <w:p w14:paraId="61C2407E" w14:textId="77777777" w:rsidR="00B0142C" w:rsidRDefault="00B0142C" w:rsidP="00C22C64">
      <w:pPr>
        <w:jc w:val="both"/>
        <w:rPr>
          <w:rFonts w:ascii="Corbel" w:hAnsi="Corbel" w:cs="Times New Roman"/>
        </w:rPr>
      </w:pPr>
      <w:r w:rsidRPr="00D11C66">
        <w:rPr>
          <w:rFonts w:ascii="Corbel" w:hAnsi="Corbel" w:cs="Times New Roman"/>
        </w:rPr>
        <w:t>La recommandation est applicable à compter des assemblées statuant sur les comptes ouverts à compter du 1</w:t>
      </w:r>
      <w:r w:rsidRPr="00D11C66">
        <w:rPr>
          <w:rFonts w:ascii="Corbel" w:hAnsi="Corbel" w:cs="Times New Roman"/>
          <w:vertAlign w:val="superscript"/>
        </w:rPr>
        <w:t>er</w:t>
      </w:r>
      <w:r w:rsidRPr="00D11C66">
        <w:rPr>
          <w:rFonts w:ascii="Corbel" w:hAnsi="Corbel" w:cs="Times New Roman"/>
        </w:rPr>
        <w:t xml:space="preserve"> janvier 2020, mais les conseils sont invités à faire « leurs meilleurs efforts » pour indiquer publiquement, dès cette année, les objectifs de féminisation.</w:t>
      </w:r>
    </w:p>
    <w:p w14:paraId="6B0616C1" w14:textId="6873062B" w:rsidR="00B0142C" w:rsidRPr="00D11C66" w:rsidRDefault="00B0142C" w:rsidP="00C22C64">
      <w:pPr>
        <w:jc w:val="both"/>
        <w:rPr>
          <w:rFonts w:ascii="Corbel" w:hAnsi="Corbel" w:cs="Times New Roman"/>
          <w:b/>
          <w:i/>
        </w:rPr>
      </w:pPr>
      <w:bookmarkStart w:id="1" w:name="_GoBack"/>
      <w:bookmarkEnd w:id="1"/>
      <w:r w:rsidRPr="00D11C66">
        <w:rPr>
          <w:rFonts w:ascii="Corbel" w:hAnsi="Corbel" w:cs="Times New Roman"/>
          <w:b/>
        </w:rPr>
        <w:t xml:space="preserve">Un texte de </w:t>
      </w:r>
      <w:r w:rsidRPr="00D11C66">
        <w:rPr>
          <w:rFonts w:ascii="Corbel" w:hAnsi="Corbel" w:cs="Times New Roman"/>
          <w:b/>
          <w:i/>
        </w:rPr>
        <w:t xml:space="preserve">soft </w:t>
      </w:r>
      <w:proofErr w:type="spellStart"/>
      <w:r w:rsidRPr="00D11C66">
        <w:rPr>
          <w:rFonts w:ascii="Corbel" w:hAnsi="Corbel" w:cs="Times New Roman"/>
          <w:b/>
          <w:i/>
        </w:rPr>
        <w:t>law</w:t>
      </w:r>
      <w:proofErr w:type="spellEnd"/>
      <w:r w:rsidRPr="00D11C66">
        <w:rPr>
          <w:rFonts w:ascii="Corbel" w:hAnsi="Corbel" w:cs="Times New Roman"/>
          <w:b/>
          <w:i/>
        </w:rPr>
        <w:t> </w:t>
      </w:r>
      <w:r w:rsidRPr="00D11C66">
        <w:rPr>
          <w:rFonts w:ascii="Corbel" w:hAnsi="Corbel" w:cs="Times New Roman"/>
          <w:b/>
        </w:rPr>
        <w:t>?</w:t>
      </w:r>
    </w:p>
    <w:p w14:paraId="63A3D5C9" w14:textId="77777777" w:rsidR="00B0142C" w:rsidRPr="00D11C66" w:rsidRDefault="00B0142C" w:rsidP="00C22C64">
      <w:pPr>
        <w:jc w:val="both"/>
        <w:rPr>
          <w:rFonts w:ascii="Corbel" w:hAnsi="Corbel" w:cs="Times New Roman"/>
        </w:rPr>
      </w:pPr>
      <w:r w:rsidRPr="00D11C66">
        <w:rPr>
          <w:rFonts w:ascii="Corbel" w:hAnsi="Corbel" w:cs="Times New Roman"/>
        </w:rPr>
        <w:t xml:space="preserve">Mentionnées dans le Code AFEP-MEDEF, la mise en place et l’exécution de la politique de mixité dans les instances dirigeantes sont des </w:t>
      </w:r>
      <w:r w:rsidRPr="00D11C66">
        <w:rPr>
          <w:rFonts w:ascii="Corbel" w:hAnsi="Corbel" w:cs="Times New Roman"/>
          <w:b/>
        </w:rPr>
        <w:t xml:space="preserve">mécanismes de </w:t>
      </w:r>
      <w:r w:rsidRPr="00D11C66">
        <w:rPr>
          <w:rFonts w:ascii="Corbel" w:hAnsi="Corbel" w:cs="Times New Roman"/>
          <w:b/>
          <w:i/>
        </w:rPr>
        <w:t xml:space="preserve">soft </w:t>
      </w:r>
      <w:proofErr w:type="spellStart"/>
      <w:r w:rsidRPr="00D11C66">
        <w:rPr>
          <w:rFonts w:ascii="Corbel" w:hAnsi="Corbel" w:cs="Times New Roman"/>
          <w:b/>
          <w:i/>
        </w:rPr>
        <w:t>law</w:t>
      </w:r>
      <w:proofErr w:type="spellEnd"/>
      <w:r w:rsidRPr="00D11C66">
        <w:rPr>
          <w:rFonts w:ascii="Corbel" w:hAnsi="Corbel" w:cs="Times New Roman"/>
        </w:rPr>
        <w:t xml:space="preserve">, c’est-à-dire d’application volontaire par les sociétés qui se réfèrent à ce Code. Toutefois, les sociétés ont la possibilité de ne pas faire application de cette nouvelle mesure, selon le principe </w:t>
      </w:r>
      <w:proofErr w:type="spellStart"/>
      <w:r w:rsidRPr="00D11C66">
        <w:rPr>
          <w:rFonts w:ascii="Corbel" w:hAnsi="Corbel" w:cs="Times New Roman"/>
          <w:b/>
          <w:i/>
        </w:rPr>
        <w:t>comply</w:t>
      </w:r>
      <w:proofErr w:type="spellEnd"/>
      <w:r w:rsidRPr="00D11C66">
        <w:rPr>
          <w:rFonts w:ascii="Corbel" w:hAnsi="Corbel" w:cs="Times New Roman"/>
          <w:b/>
          <w:i/>
        </w:rPr>
        <w:t xml:space="preserve"> or </w:t>
      </w:r>
      <w:proofErr w:type="spellStart"/>
      <w:r w:rsidRPr="00D11C66">
        <w:rPr>
          <w:rFonts w:ascii="Corbel" w:hAnsi="Corbel" w:cs="Times New Roman"/>
          <w:b/>
          <w:i/>
        </w:rPr>
        <w:t>explain</w:t>
      </w:r>
      <w:proofErr w:type="spellEnd"/>
      <w:r w:rsidRPr="00D11C66">
        <w:rPr>
          <w:rFonts w:ascii="Corbel" w:hAnsi="Corbel" w:cs="Times New Roman"/>
        </w:rPr>
        <w:t xml:space="preserve">, c’est-à-dire en s’en justifiant expressément de façon satisfaisante. </w:t>
      </w:r>
    </w:p>
    <w:p w14:paraId="1F4D5A9C" w14:textId="77777777" w:rsidR="00B0142C" w:rsidRPr="00D11C66" w:rsidRDefault="00B0142C" w:rsidP="00C22C64">
      <w:pPr>
        <w:jc w:val="both"/>
        <w:rPr>
          <w:rFonts w:ascii="Corbel" w:hAnsi="Corbel" w:cs="Times New Roman"/>
          <w:i/>
        </w:rPr>
      </w:pPr>
      <w:r w:rsidRPr="00D11C66">
        <w:rPr>
          <w:rFonts w:ascii="Corbel" w:hAnsi="Corbel" w:cs="Times New Roman"/>
        </w:rPr>
        <w:t xml:space="preserve">Pour autant, une telle justification satisfaisante permettant à une société de ne pas favoriser la mixité au sein des instances dirigeantes semble difficile à apporter. En conséquence si une société décidait d’écarter cet article, le </w:t>
      </w:r>
      <w:r w:rsidRPr="00D11C66">
        <w:rPr>
          <w:rFonts w:ascii="Corbel" w:hAnsi="Corbel" w:cs="Times New Roman"/>
          <w:b/>
        </w:rPr>
        <w:t>Haut Comité de Gouvernement d’Entreprise</w:t>
      </w:r>
      <w:r w:rsidRPr="00D11C66">
        <w:rPr>
          <w:rFonts w:ascii="Corbel" w:hAnsi="Corbel" w:cs="Times New Roman"/>
        </w:rPr>
        <w:t xml:space="preserve"> pourrait se saisir de cette question et désigner publiquement ladite société comme n’étant pas en conformité avec le Code AFEP-MEDEF, sur le point précis de la mixité dans les instances dirigeantes. Il s’agirait alors d’une application du </w:t>
      </w:r>
      <w:proofErr w:type="spellStart"/>
      <w:r w:rsidRPr="00D11C66">
        <w:rPr>
          <w:rFonts w:ascii="Corbel" w:hAnsi="Corbel" w:cs="Times New Roman"/>
          <w:b/>
          <w:i/>
        </w:rPr>
        <w:t>name</w:t>
      </w:r>
      <w:proofErr w:type="spellEnd"/>
      <w:r w:rsidRPr="00D11C66">
        <w:rPr>
          <w:rFonts w:ascii="Corbel" w:hAnsi="Corbel" w:cs="Times New Roman"/>
          <w:b/>
          <w:i/>
        </w:rPr>
        <w:t xml:space="preserve"> and </w:t>
      </w:r>
      <w:proofErr w:type="spellStart"/>
      <w:r w:rsidRPr="00D11C66">
        <w:rPr>
          <w:rFonts w:ascii="Corbel" w:hAnsi="Corbel" w:cs="Times New Roman"/>
          <w:b/>
          <w:i/>
        </w:rPr>
        <w:t>shame</w:t>
      </w:r>
      <w:proofErr w:type="spellEnd"/>
      <w:r w:rsidRPr="00D11C66">
        <w:rPr>
          <w:rFonts w:ascii="Corbel" w:hAnsi="Corbel" w:cs="Times New Roman"/>
        </w:rPr>
        <w:t>.</w:t>
      </w:r>
      <w:r w:rsidRPr="00D11C66">
        <w:rPr>
          <w:rFonts w:ascii="Corbel" w:hAnsi="Corbel" w:cs="Times New Roman"/>
          <w:i/>
        </w:rPr>
        <w:t xml:space="preserve"> </w:t>
      </w:r>
    </w:p>
    <w:p w14:paraId="7599DD4C" w14:textId="77777777" w:rsidR="00B0142C" w:rsidRPr="00C22C64" w:rsidRDefault="00B0142C" w:rsidP="00C22C64">
      <w:pPr>
        <w:jc w:val="both"/>
        <w:rPr>
          <w:rFonts w:ascii="Corbel" w:hAnsi="Corbel" w:cs="Times New Roman"/>
        </w:rPr>
      </w:pPr>
      <w:r w:rsidRPr="00C22C64">
        <w:rPr>
          <w:rFonts w:ascii="Corbel" w:hAnsi="Corbel" w:cs="Times New Roman"/>
        </w:rPr>
        <w:t>Les effets d’image pourraient alors être dévastateurs, de telle sorte que l’on s’interroge encore sur la portée de ce texte : s’il s’agit théoriquement d’une recommandation non contraignante, ne deviendrait-elle pas, par ses effets induits, une disposition impérative en pratique ?</w:t>
      </w:r>
    </w:p>
    <w:p w14:paraId="5843303B" w14:textId="77777777" w:rsidR="00917386" w:rsidRPr="00742E73" w:rsidRDefault="00917386" w:rsidP="00C22C64">
      <w:pPr>
        <w:jc w:val="both"/>
        <w:rPr>
          <w:rFonts w:ascii="Corbel" w:hAnsi="Corbel"/>
        </w:rPr>
      </w:pPr>
    </w:p>
    <w:p w14:paraId="64CB607A" w14:textId="115A2122" w:rsidR="00B0142C" w:rsidRPr="00D11C66" w:rsidRDefault="00B0142C" w:rsidP="00C22C64">
      <w:pPr>
        <w:spacing w:line="360" w:lineRule="auto"/>
        <w:jc w:val="center"/>
        <w:rPr>
          <w:rFonts w:ascii="Corbel" w:hAnsi="Corbel" w:cs="Times New Roman"/>
        </w:rPr>
      </w:pPr>
      <w:r w:rsidRPr="00B0142C">
        <w:rPr>
          <w:rFonts w:ascii="Corbel" w:hAnsi="Corbel" w:cs="Times New Roman"/>
          <w:b/>
        </w:rPr>
        <w:t>Matthieu ZOLOMIAN</w:t>
      </w:r>
      <w:r>
        <w:rPr>
          <w:rFonts w:ascii="Corbel" w:hAnsi="Corbel" w:cs="Times New Roman"/>
        </w:rPr>
        <w:br/>
      </w:r>
      <w:r w:rsidRPr="00B0142C">
        <w:rPr>
          <w:rFonts w:ascii="Corbel" w:hAnsi="Corbel" w:cs="Times New Roman"/>
          <w:i/>
        </w:rPr>
        <w:t>Maître de conférences à l’Université Jean Monnet – Saint-Etienne</w:t>
      </w:r>
    </w:p>
    <w:p w14:paraId="6FE5113C" w14:textId="596D78DE" w:rsidR="0063294D" w:rsidRPr="0063294D" w:rsidRDefault="0063294D" w:rsidP="00C22C64">
      <w:pPr>
        <w:pStyle w:val="Paragraphedeliste"/>
        <w:spacing w:before="120"/>
        <w:ind w:left="0" w:right="170"/>
        <w:jc w:val="center"/>
        <w:rPr>
          <w:rFonts w:ascii="Corbel" w:eastAsia="Avenir Roman" w:hAnsi="Corbel" w:cs="Avenir Roman"/>
        </w:rPr>
      </w:pPr>
    </w:p>
    <w:sectPr w:rsidR="0063294D" w:rsidRPr="0063294D" w:rsidSect="0088445F">
      <w:headerReference w:type="default" r:id="rId23"/>
      <w:footerReference w:type="default" r:id="rId24"/>
      <w:headerReference w:type="first" r:id="rId25"/>
      <w:footerReference w:type="first" r:id="rId26"/>
      <w:pgSz w:w="11907" w:h="16839" w:code="1"/>
      <w:pgMar w:top="0" w:right="1049" w:bottom="1145" w:left="1049" w:header="709"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0003" w14:textId="77777777" w:rsidR="00917386" w:rsidRDefault="00917386">
      <w:r>
        <w:separator/>
      </w:r>
    </w:p>
  </w:endnote>
  <w:endnote w:type="continuationSeparator" w:id="0">
    <w:p w14:paraId="7EE45D90" w14:textId="77777777" w:rsidR="00917386" w:rsidRDefault="009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venir Roman">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63E8" w14:textId="77777777" w:rsidR="00917386" w:rsidRDefault="00917386" w:rsidP="00DD1D58">
    <w:pPr>
      <w:pStyle w:val="Pieddepage"/>
    </w:pPr>
    <w:r>
      <w:rPr>
        <w:noProof/>
      </w:rPr>
      <mc:AlternateContent>
        <mc:Choice Requires="wps">
          <w:drawing>
            <wp:anchor distT="0" distB="0" distL="114300" distR="114300" simplePos="0" relativeHeight="251685376" behindDoc="0" locked="0" layoutInCell="0" allowOverlap="1" wp14:anchorId="52526C59" wp14:editId="3F136D38">
              <wp:simplePos x="0" y="0"/>
              <wp:positionH relativeFrom="rightMargin">
                <wp:posOffset>-79375</wp:posOffset>
              </wp:positionH>
              <wp:positionV relativeFrom="bottomMargin">
                <wp:posOffset>47625</wp:posOffset>
              </wp:positionV>
              <wp:extent cx="520700" cy="520700"/>
              <wp:effectExtent l="0" t="0" r="0" b="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935739"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084FE3">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6.25pt;margin-top:3.75pt;width:41pt;height:41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" o:allowincell="f" fillcolor="#fe8637 [3204]" stroked="f">
              <v:textbox inset="0,0,0,0">
                <w:txbxContent>
                  <w:p w14:paraId="09935739"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084FE3">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r>
      <w:rPr>
        <w:noProof/>
      </w:rPr>
      <mc:AlternateContent>
        <mc:Choice Requires="wps">
          <w:drawing>
            <wp:anchor distT="0" distB="0" distL="114300" distR="114300" simplePos="0" relativeHeight="251686400" behindDoc="0" locked="0" layoutInCell="0" allowOverlap="1" wp14:anchorId="6751E3D8" wp14:editId="4B9EC1E4">
              <wp:simplePos x="0" y="0"/>
              <wp:positionH relativeFrom="rightMargin">
                <wp:align>left</wp:align>
              </wp:positionH>
              <wp:positionV relativeFrom="margin">
                <wp:align>bottom</wp:align>
              </wp:positionV>
              <wp:extent cx="531495" cy="8229600"/>
              <wp:effectExtent l="0" t="0" r="1905"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E7EC" w14:textId="77777777" w:rsidR="00917386" w:rsidRDefault="00265F54">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4" style="position:absolute;margin-left:0;margin-top:0;width:41.85pt;height:9in;z-index:2516864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4eww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" o:allowincell="f" filled="f" stroked="f">
              <v:textbox style="layout-flow:vertical;mso-layout-flow-alt:bottom-to-top" inset=",,8.64pt,10.8pt">
                <w:txbxContent>
                  <w:p w14:paraId="4F1CE7EC" w14:textId="77777777" w:rsidR="00917386" w:rsidRDefault="00C22C64">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856688236"/>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sdt>
                      <w:sdtPr>
                        <w:rPr>
                          <w:rFonts w:asciiTheme="majorHAnsi" w:eastAsiaTheme="majorEastAsia" w:hAnsiTheme="majorHAnsi" w:cstheme="majorBidi"/>
                          <w:color w:val="7F7F7F" w:themeColor="text1" w:themeTint="80"/>
                        </w:rPr>
                        <w:alias w:val="Date"/>
                        <w:id w:val="743380120"/>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7CD2" w14:textId="77777777" w:rsidR="00917386" w:rsidRDefault="00917386" w:rsidP="00DD1D58">
    <w:pPr>
      <w:autoSpaceDE w:val="0"/>
      <w:autoSpaceDN w:val="0"/>
      <w:adjustRightInd w:val="0"/>
      <w:spacing w:after="0" w:line="240" w:lineRule="auto"/>
      <w:rPr>
        <w:rFonts w:ascii="Arial" w:hAnsi="Arial" w:cs="Arial"/>
        <w:color w:val="0000FF"/>
        <w:sz w:val="16"/>
        <w:szCs w:val="16"/>
      </w:rPr>
    </w:pPr>
    <w:r>
      <w:rPr>
        <w:noProof/>
      </w:rPr>
      <mc:AlternateContent>
        <mc:Choice Requires="wps">
          <w:drawing>
            <wp:anchor distT="0" distB="0" distL="114300" distR="114300" simplePos="0" relativeHeight="251682304" behindDoc="0" locked="0" layoutInCell="0" allowOverlap="1" wp14:anchorId="2D47126E" wp14:editId="1A9ADAB5">
              <wp:simplePos x="0" y="0"/>
              <wp:positionH relativeFrom="leftMargin">
                <wp:posOffset>172085</wp:posOffset>
              </wp:positionH>
              <wp:positionV relativeFrom="bottomMargin">
                <wp:posOffset>43593</wp:posOffset>
              </wp:positionV>
              <wp:extent cx="520262" cy="520263"/>
              <wp:effectExtent l="0" t="0" r="0" b="0"/>
              <wp:wrapNone/>
              <wp:docPr id="3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62" cy="520263"/>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B0892B"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265F54" w:rsidRPr="00265F54">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3.55pt;margin-top:3.45pt;width:40.95pt;height:40.95pt;z-index:251682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" o:allowincell="f" fillcolor="#fe8637 [3204]" stroked="f">
              <v:textbox inset="0,0,0,0">
                <w:txbxContent>
                  <w:p w14:paraId="74B0892B" w14:textId="77777777" w:rsidR="00917386" w:rsidRDefault="00917386">
                    <w:pPr>
                      <w:pStyle w:val="Sansinterligne"/>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265F54" w:rsidRPr="00265F54">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r>
      <w:rPr>
        <w:rFonts w:ascii="Arial" w:hAnsi="Arial" w:cs="Arial"/>
        <w:color w:val="000080"/>
        <w:sz w:val="16"/>
        <w:szCs w:val="16"/>
      </w:rPr>
      <w:t xml:space="preserve">Ce document provient du site internet du CREDA : </w:t>
    </w:r>
    <w:r>
      <w:rPr>
        <w:rFonts w:ascii="Arial" w:hAnsi="Arial" w:cs="Arial"/>
        <w:color w:val="0000FF"/>
        <w:sz w:val="16"/>
        <w:szCs w:val="16"/>
      </w:rPr>
      <w:t>http://www. creda.cci-paris-idf.fr</w:t>
    </w:r>
  </w:p>
  <w:p w14:paraId="1BEB4D6C" w14:textId="77777777" w:rsidR="00917386" w:rsidRPr="00294DC0" w:rsidRDefault="00917386" w:rsidP="00F91E99">
    <w:pPr>
      <w:spacing w:after="0"/>
    </w:pPr>
    <w:r w:rsidRPr="00294DC0">
      <w:rPr>
        <w:rFonts w:ascii="Arial" w:hAnsi="Arial" w:cs="Arial"/>
        <w:color w:val="000080"/>
        <w:sz w:val="16"/>
        <w:szCs w:val="16"/>
      </w:rPr>
      <w:t>Les droits de reproduction sont réservés et strictement limités</w:t>
    </w:r>
    <w:r w:rsidRPr="00294DC0">
      <w:rPr>
        <w:noProof/>
        <w:sz w:val="10"/>
      </w:rPr>
      <mc:AlternateContent>
        <mc:Choice Requires="wps">
          <w:drawing>
            <wp:anchor distT="0" distB="0" distL="114300" distR="114300" simplePos="0" relativeHeight="251683328" behindDoc="0" locked="0" layoutInCell="0" allowOverlap="1" wp14:anchorId="41C515F0" wp14:editId="40E77D44">
              <wp:simplePos x="0" y="0"/>
              <wp:positionH relativeFrom="leftMargin">
                <wp:align>right</wp:align>
              </wp:positionH>
              <wp:positionV relativeFrom="margin">
                <wp:align>bottom</wp:align>
              </wp:positionV>
              <wp:extent cx="594995" cy="8229600"/>
              <wp:effectExtent l="0" t="0" r="0" b="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423D" w14:textId="77777777" w:rsidR="00917386" w:rsidRDefault="00265F54">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_x0000_s1036" style="position:absolute;margin-left:-4.35pt;margin-top:0;width:46.85pt;height:9in;z-index:2516833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ISwgIAAMA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" o:allowincell="f" filled="f" stroked="f">
              <v:textbox style="layout-flow:vertical;mso-layout-flow-alt:bottom-to-top" inset=",,8.64pt,10.8pt">
                <w:txbxContent>
                  <w:p w14:paraId="7FD1423D" w14:textId="77777777" w:rsidR="00917386" w:rsidRDefault="00C22C64">
                    <w:pPr>
                      <w:pStyle w:val="Sansinterligne"/>
                      <w:rPr>
                        <w:rFonts w:asciiTheme="majorHAnsi" w:eastAsiaTheme="majorEastAsia" w:hAnsiTheme="majorHAnsi" w:cstheme="majorBidi"/>
                        <w:color w:val="7F7F7F" w:themeColor="text1" w:themeTint="80"/>
                      </w:rPr>
                    </w:pPr>
                    <w:sdt>
                      <w:sdtPr>
                        <w:rPr>
                          <w:rFonts w:asciiTheme="majorHAnsi" w:eastAsiaTheme="majorEastAsia" w:hAnsiTheme="majorHAnsi" w:cstheme="majorBidi"/>
                          <w:color w:val="7F7F7F" w:themeColor="text1" w:themeTint="80"/>
                        </w:rPr>
                        <w:alias w:val="Title"/>
                        <w:id w:val="1747839587"/>
                        <w:showingPlcHdr/>
                        <w:dataBinding w:prefixMappings="xmlns:ns0='http://schemas.openxmlformats.org/package/2006/metadata/core-properties' xmlns:ns1='http://purl.org/dc/elements/1.1/'" w:xpath="/ns0:coreProperties[1]/ns1:title[1]" w:storeItemID="{6C3C8BC8-F283-45AE-878A-BAB7291924A1}"/>
                        <w:text/>
                      </w:sdtPr>
                      <w:sdtEndPr/>
                      <w:sdtContent>
                        <w:r w:rsidR="00917386">
                          <w:rPr>
                            <w:rFonts w:asciiTheme="majorHAnsi" w:eastAsiaTheme="majorEastAsia" w:hAnsiTheme="majorHAnsi" w:cstheme="majorBidi"/>
                            <w:color w:val="7F7F7F" w:themeColor="text1" w:themeTint="80"/>
                          </w:rPr>
                          <w:t xml:space="preserve">     </w:t>
                        </w:r>
                      </w:sdtContent>
                    </w:sdt>
                    <w:r w:rsidR="00917386">
                      <w:rPr>
                        <w:rFonts w:asciiTheme="majorHAnsi" w:eastAsiaTheme="majorEastAsia" w:hAnsiTheme="majorHAnsi" w:cstheme="majorBidi"/>
                        <w:color w:val="7F7F7F" w:themeColor="text1" w:themeTint="80"/>
                      </w:rPr>
                      <w:t xml:space="preserve">  </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AD7E" w14:textId="77777777" w:rsidR="00917386" w:rsidRDefault="00917386">
      <w:r>
        <w:separator/>
      </w:r>
    </w:p>
  </w:footnote>
  <w:footnote w:type="continuationSeparator" w:id="0">
    <w:p w14:paraId="213D20BC" w14:textId="77777777" w:rsidR="00917386" w:rsidRDefault="0091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35EE" w14:textId="77777777" w:rsidR="00917386" w:rsidRDefault="00917386">
    <w:pPr>
      <w:pStyle w:val="En-tte"/>
    </w:pPr>
    <w:r>
      <w:rPr>
        <w:noProof/>
      </w:rPr>
      <mc:AlternateContent>
        <mc:Choice Requires="wps">
          <w:drawing>
            <wp:anchor distT="0" distB="0" distL="114300" distR="114300" simplePos="0" relativeHeight="251679232" behindDoc="0" locked="0" layoutInCell="1" allowOverlap="1" wp14:anchorId="30E26E1E" wp14:editId="79A737CE">
              <wp:simplePos x="0" y="0"/>
              <wp:positionH relativeFrom="page">
                <wp:posOffset>7421880</wp:posOffset>
              </wp:positionH>
              <wp:positionV relativeFrom="page">
                <wp:posOffset>293914</wp:posOffset>
              </wp:positionV>
              <wp:extent cx="0" cy="10058400"/>
              <wp:effectExtent l="19050" t="0" r="19050" b="0"/>
              <wp:wrapNone/>
              <wp:docPr id="25" name="Forme automatiqu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28575">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F9D6C" id="_x0000_t32" coordsize="21600,21600" o:spt="32" o:oned="t" path="m,l21600,21600e" filled="f">
              <v:path arrowok="t" fillok="f" o:connecttype="none"/>
              <o:lock v:ext="edit" shapetype="t"/>
            </v:shapetype>
            <v:shape id="Forme automatique 3" o:spid="_x0000_s1026" type="#_x0000_t32" style="position:absolute;margin-left:584.4pt;margin-top:23.15pt;width:0;height:11in;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" strokecolor="#ff7d26" strokeweight="2.25pt">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14:anchorId="1F14E1E8" wp14:editId="7F2B55B9">
              <wp:simplePos x="0" y="0"/>
              <wp:positionH relativeFrom="page">
                <wp:posOffset>7467600</wp:posOffset>
              </wp:positionH>
              <wp:positionV relativeFrom="page">
                <wp:posOffset>293460</wp:posOffset>
              </wp:positionV>
              <wp:extent cx="0" cy="10059760"/>
              <wp:effectExtent l="19050" t="0" r="38100" b="17780"/>
              <wp:wrapNone/>
              <wp:docPr id="2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760"/>
                      </a:xfrm>
                      <a:prstGeom prst="straightConnector1">
                        <a:avLst/>
                      </a:prstGeom>
                      <a:noFill/>
                      <a:ln w="57150">
                        <a:solidFill>
                          <a:srgbClr val="FFCBA8"/>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AB3B4" id="Forme automatique 2" o:spid="_x0000_s1026" type="#_x0000_t32" style="position:absolute;margin-left:588pt;margin-top:23.1pt;width:0;height:792.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" strokecolor="#ffcba8" strokeweight="4.5pt">
              <w10:wrap anchorx="page" anchory="page"/>
            </v:shape>
          </w:pict>
        </mc:Fallback>
      </mc:AlternateContent>
    </w:r>
    <w:r>
      <w:rPr>
        <w:noProof/>
      </w:rPr>
      <mc:AlternateContent>
        <mc:Choice Requires="wps">
          <w:drawing>
            <wp:anchor distT="0" distB="0" distL="114300" distR="114300" simplePos="0" relativeHeight="251684352" behindDoc="0" locked="0" layoutInCell="0" allowOverlap="0" wp14:anchorId="3C848F3F" wp14:editId="4478333C">
              <wp:simplePos x="0" y="0"/>
              <wp:positionH relativeFrom="page">
                <wp:posOffset>411480</wp:posOffset>
              </wp:positionH>
              <wp:positionV relativeFrom="page">
                <wp:posOffset>297180</wp:posOffset>
              </wp:positionV>
              <wp:extent cx="7126605" cy="10099040"/>
              <wp:effectExtent l="0" t="0" r="16510" b="1651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10099040"/>
                      </a:xfrm>
                      <a:prstGeom prst="roundRect">
                        <a:avLst>
                          <a:gd name="adj" fmla="val 4023"/>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txbx>
                      <w:txbxContent>
                        <w:p w14:paraId="0326E5D0" w14:textId="77777777" w:rsidR="00917386" w:rsidRDefault="00917386" w:rsidP="009832F6"/>
                      </w:txbxContent>
                    </wps:txbx>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_x0000_s1032" style="position:absolute;margin-left:32.4pt;margin-top:23.4pt;width:561.15pt;height:795.2pt;z-index:25168435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" o:allowincell="f" o:allowoverlap="f" filled="f" fillcolor="black" strokecolor="#feb686 [1940]" strokeweight="1pt">
              <v:textbox>
                <w:txbxContent>
                  <w:p w14:paraId="0326E5D0" w14:textId="77777777" w:rsidR="00917386" w:rsidRDefault="00917386" w:rsidP="009832F6"/>
                </w:txbxContent>
              </v:textbox>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EDFA" w14:textId="77777777" w:rsidR="00917386" w:rsidRDefault="00917386">
    <w:pPr>
      <w:pStyle w:val="En-tte"/>
    </w:pPr>
    <w:r>
      <w:rPr>
        <w:noProof/>
      </w:rPr>
      <mc:AlternateContent>
        <mc:Choice Requires="wps">
          <w:drawing>
            <wp:anchor distT="0" distB="0" distL="114300" distR="114300" simplePos="0" relativeHeight="251681280" behindDoc="0" locked="0" layoutInCell="0" allowOverlap="1" wp14:anchorId="24811B4D" wp14:editId="080119CA">
              <wp:simplePos x="0" y="0"/>
              <wp:positionH relativeFrom="page">
                <wp:posOffset>380365</wp:posOffset>
              </wp:positionH>
              <wp:positionV relativeFrom="page">
                <wp:align>center</wp:align>
              </wp:positionV>
              <wp:extent cx="6667500" cy="10140315"/>
              <wp:effectExtent l="0" t="0" r="19050" b="1333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140315"/>
                      </a:xfrm>
                      <a:prstGeom prst="roundRect">
                        <a:avLst>
                          <a:gd name="adj" fmla="val 4023"/>
                        </a:avLst>
                      </a:prstGeom>
                      <a:noFill/>
                      <a:ln w="19050">
                        <a:solidFill>
                          <a:schemeClr val="accent1">
                            <a:lumMod val="60000"/>
                            <a:lumOff val="4000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F77681" id="AutoShape 21" o:spid="_x0000_s1026" style="position:absolute;margin-left:29.95pt;margin-top:0;width:525pt;height:798.45pt;z-index:251681280;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" o:allowincell="f" filled="f" fillcolor="black" strokecolor="#feb686 [1940]" strokeweight="1.5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DAECA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1829D4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CEC4C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312F35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91D28E8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E46119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AFE2E9E"/>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D52BB7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DAEBF78"/>
    <w:lvl w:ilvl="0">
      <w:start w:val="1"/>
      <w:numFmt w:val="decimal"/>
      <w:pStyle w:val="Listenumros"/>
      <w:lvlText w:val="%1."/>
      <w:lvlJc w:val="left"/>
      <w:pPr>
        <w:tabs>
          <w:tab w:val="num" w:pos="360"/>
        </w:tabs>
        <w:ind w:left="360" w:hanging="360"/>
      </w:pPr>
    </w:lvl>
  </w:abstractNum>
  <w:abstractNum w:abstractNumId="9">
    <w:nsid w:val="FFFFFF89"/>
    <w:multiLevelType w:val="singleLevel"/>
    <w:tmpl w:val="B61492DC"/>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4962AC"/>
    <w:multiLevelType w:val="hybridMultilevel"/>
    <w:tmpl w:val="4D5657EC"/>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6F753B2"/>
    <w:multiLevelType w:val="hybridMultilevel"/>
    <w:tmpl w:val="D7347BF4"/>
    <w:lvl w:ilvl="0" w:tplc="509608DE">
      <w:numFmt w:val="bullet"/>
      <w:lvlText w:val=""/>
      <w:lvlJc w:val="left"/>
      <w:pPr>
        <w:ind w:left="1470" w:hanging="360"/>
      </w:pPr>
      <w:rPr>
        <w:rFonts w:ascii="Wingdings" w:eastAsia="Arial Unicode MS" w:hAnsi="Wingdings" w:cs="Times New Roman" w:hint="default"/>
        <w:color w:val="FE8637" w:themeColor="accent1"/>
        <w:sz w:val="22"/>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nsid w:val="0AE34788"/>
    <w:multiLevelType w:val="hybridMultilevel"/>
    <w:tmpl w:val="F8F0A1F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3F09ED"/>
    <w:multiLevelType w:val="multilevel"/>
    <w:tmpl w:val="CD40BF9A"/>
    <w:styleLink w:val="Listepuces1"/>
    <w:lvl w:ilvl="0">
      <w:start w:val="1"/>
      <w:numFmt w:val="bullet"/>
      <w:pStyle w:val="Puce1"/>
      <w:lvlText w:val=""/>
      <w:lvlJc w:val="left"/>
      <w:pPr>
        <w:ind w:left="245" w:hanging="245"/>
      </w:pPr>
      <w:rPr>
        <w:rFonts w:ascii="Wingdings 2" w:hAnsi="Wingdings 2" w:hint="default"/>
        <w:color w:val="FE8637" w:themeColor="accent1"/>
        <w:sz w:val="16"/>
      </w:rPr>
    </w:lvl>
    <w:lvl w:ilvl="1">
      <w:start w:val="1"/>
      <w:numFmt w:val="bullet"/>
      <w:pStyle w:val="Puce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4">
    <w:nsid w:val="0CD7554D"/>
    <w:multiLevelType w:val="hybridMultilevel"/>
    <w:tmpl w:val="19E6F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D91162"/>
    <w:multiLevelType w:val="hybridMultilevel"/>
    <w:tmpl w:val="15A2463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9771391"/>
    <w:multiLevelType w:val="hybridMultilevel"/>
    <w:tmpl w:val="A12C7BA4"/>
    <w:lvl w:ilvl="0" w:tplc="DB60B47E">
      <w:start w:val="1"/>
      <w:numFmt w:val="bullet"/>
      <w:lvlText w:val=""/>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8">
    <w:nsid w:val="1C4B1300"/>
    <w:multiLevelType w:val="hybridMultilevel"/>
    <w:tmpl w:val="319CA4F0"/>
    <w:lvl w:ilvl="0" w:tplc="A1245898">
      <w:start w:val="1"/>
      <w:numFmt w:val="bullet"/>
      <w:lvlText w:val="û"/>
      <w:lvlJc w:val="left"/>
      <w:pPr>
        <w:ind w:left="720" w:hanging="360"/>
      </w:pPr>
      <w:rPr>
        <w:rFonts w:ascii="Wingdings" w:hAnsi="Wingdings" w:hint="default"/>
        <w:color w:val="E65B01"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CC43FA1"/>
    <w:multiLevelType w:val="hybridMultilevel"/>
    <w:tmpl w:val="EFAE9CCE"/>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180118"/>
    <w:multiLevelType w:val="hybridMultilevel"/>
    <w:tmpl w:val="574C4F66"/>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D1530D"/>
    <w:multiLevelType w:val="hybridMultilevel"/>
    <w:tmpl w:val="8A9ADD32"/>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DD1C16"/>
    <w:multiLevelType w:val="hybridMultilevel"/>
    <w:tmpl w:val="B59CAB14"/>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nsid w:val="268F6BD7"/>
    <w:multiLevelType w:val="hybridMultilevel"/>
    <w:tmpl w:val="4692A7AA"/>
    <w:lvl w:ilvl="0" w:tplc="040C000D">
      <w:start w:val="1"/>
      <w:numFmt w:val="bullet"/>
      <w:lvlText w:val=""/>
      <w:lvlJc w:val="left"/>
      <w:pPr>
        <w:ind w:left="720" w:hanging="360"/>
      </w:pPr>
      <w:rPr>
        <w:rFonts w:ascii="Wingdings" w:hAnsi="Wingdings" w:hint="default"/>
        <w:color w:val="FE8637"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6D622F8"/>
    <w:multiLevelType w:val="hybridMultilevel"/>
    <w:tmpl w:val="F2D43256"/>
    <w:lvl w:ilvl="0" w:tplc="46C69C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73E330A"/>
    <w:multiLevelType w:val="hybridMultilevel"/>
    <w:tmpl w:val="5032E9A4"/>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09103C"/>
    <w:multiLevelType w:val="hybridMultilevel"/>
    <w:tmpl w:val="4CC6B64C"/>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0723B17"/>
    <w:multiLevelType w:val="hybridMultilevel"/>
    <w:tmpl w:val="5F2A2968"/>
    <w:lvl w:ilvl="0" w:tplc="A1245898">
      <w:start w:val="1"/>
      <w:numFmt w:val="bullet"/>
      <w:lvlText w:val="û"/>
      <w:lvlJc w:val="left"/>
      <w:pPr>
        <w:ind w:left="720" w:hanging="360"/>
      </w:pPr>
      <w:rPr>
        <w:rFonts w:ascii="Wingdings" w:hAnsi="Wingdings" w:hint="default"/>
        <w:color w:val="E65B0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B6E3582"/>
    <w:multiLevelType w:val="hybridMultilevel"/>
    <w:tmpl w:val="E25A3860"/>
    <w:lvl w:ilvl="0" w:tplc="0B449ADA">
      <w:start w:val="1"/>
      <w:numFmt w:val="bullet"/>
      <w:lvlText w:val="û"/>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B8357D1"/>
    <w:multiLevelType w:val="hybridMultilevel"/>
    <w:tmpl w:val="3626A08A"/>
    <w:lvl w:ilvl="0" w:tplc="393AE916">
      <w:start w:val="1"/>
      <w:numFmt w:val="bullet"/>
      <w:lvlText w:val="û"/>
      <w:lvlJc w:val="left"/>
      <w:pPr>
        <w:ind w:left="720" w:hanging="360"/>
      </w:pPr>
      <w:rPr>
        <w:rFonts w:ascii="Wingdings" w:hAnsi="Wingdings" w:hint="default"/>
        <w:color w:val="FE863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DE83931"/>
    <w:multiLevelType w:val="hybridMultilevel"/>
    <w:tmpl w:val="45F06458"/>
    <w:lvl w:ilvl="0" w:tplc="D8CA5AF0">
      <w:start w:val="1"/>
      <w:numFmt w:val="bullet"/>
      <w:lvlText w:val="û"/>
      <w:lvlJc w:val="left"/>
      <w:pPr>
        <w:ind w:left="1440" w:hanging="360"/>
      </w:pPr>
      <w:rPr>
        <w:rFonts w:ascii="Wingdings" w:hAnsi="Wingdings" w:hint="default"/>
        <w:color w:val="FE8637" w:themeColor="accen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41DB1E61"/>
    <w:multiLevelType w:val="hybridMultilevel"/>
    <w:tmpl w:val="435EBBA8"/>
    <w:lvl w:ilvl="0" w:tplc="409891FA">
      <w:start w:val="1"/>
      <w:numFmt w:val="bullet"/>
      <w:lvlText w:val=""/>
      <w:lvlJc w:val="left"/>
      <w:pPr>
        <w:ind w:left="720" w:hanging="360"/>
      </w:pPr>
      <w:rPr>
        <w:rFonts w:ascii="Wingdings" w:hAnsi="Wingdings" w:hint="default"/>
        <w:color w:val="EA6D59" w:themeColor="accent3" w:themeTint="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4E6677"/>
    <w:multiLevelType w:val="hybridMultilevel"/>
    <w:tmpl w:val="8D463EB0"/>
    <w:lvl w:ilvl="0" w:tplc="D40C4CBE">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345FA7"/>
    <w:multiLevelType w:val="hybridMultilevel"/>
    <w:tmpl w:val="9E0241E8"/>
    <w:lvl w:ilvl="0" w:tplc="20466C3E">
      <w:start w:val="1"/>
      <w:numFmt w:val="bullet"/>
      <w:lvlText w:val="û"/>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1F730CB"/>
    <w:multiLevelType w:val="hybridMultilevel"/>
    <w:tmpl w:val="19BA4C62"/>
    <w:styleLink w:val="Tiret"/>
    <w:lvl w:ilvl="0" w:tplc="A4C0053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0CF4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8E5E7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96D8C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DF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693CE">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6CBA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28846">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D60DB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4980E1C"/>
    <w:multiLevelType w:val="hybridMultilevel"/>
    <w:tmpl w:val="26866F8C"/>
    <w:lvl w:ilvl="0" w:tplc="B8900D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9543C0E"/>
    <w:multiLevelType w:val="multilevel"/>
    <w:tmpl w:val="614E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422612"/>
    <w:multiLevelType w:val="hybridMultilevel"/>
    <w:tmpl w:val="5292FA3E"/>
    <w:lvl w:ilvl="0" w:tplc="DC344E6A">
      <w:start w:val="1"/>
      <w:numFmt w:val="bullet"/>
      <w:lvlText w:val="û"/>
      <w:lvlJc w:val="left"/>
      <w:pPr>
        <w:ind w:left="1080" w:hanging="360"/>
      </w:pPr>
      <w:rPr>
        <w:rFonts w:ascii="Wingdings" w:hAnsi="Wingdings"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5C7430D"/>
    <w:multiLevelType w:val="hybridMultilevel"/>
    <w:tmpl w:val="19BA4C62"/>
    <w:numStyleLink w:val="Tiret"/>
  </w:abstractNum>
  <w:abstractNum w:abstractNumId="39">
    <w:nsid w:val="6BFF5E7D"/>
    <w:multiLevelType w:val="hybridMultilevel"/>
    <w:tmpl w:val="48A0B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C5A49F5"/>
    <w:multiLevelType w:val="hybridMultilevel"/>
    <w:tmpl w:val="3050D5CE"/>
    <w:lvl w:ilvl="0" w:tplc="A1245898">
      <w:start w:val="1"/>
      <w:numFmt w:val="bullet"/>
      <w:lvlText w:val="û"/>
      <w:lvlJc w:val="left"/>
      <w:pPr>
        <w:ind w:left="578" w:hanging="360"/>
      </w:pPr>
      <w:rPr>
        <w:rFonts w:ascii="Wingdings" w:hAnsi="Wingdings" w:hint="default"/>
        <w:color w:val="E65B01" w:themeColor="accent1" w:themeShade="BF"/>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1">
    <w:nsid w:val="7F1C3449"/>
    <w:multiLevelType w:val="hybridMultilevel"/>
    <w:tmpl w:val="19BA4C62"/>
    <w:numStyleLink w:val="Tiret"/>
  </w:abstractNum>
  <w:num w:numId="1">
    <w:abstractNumId w:val="13"/>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4"/>
  </w:num>
  <w:num w:numId="15">
    <w:abstractNumId w:val="16"/>
  </w:num>
  <w:num w:numId="16">
    <w:abstractNumId w:val="23"/>
  </w:num>
  <w:num w:numId="17">
    <w:abstractNumId w:val="11"/>
  </w:num>
  <w:num w:numId="18">
    <w:abstractNumId w:val="10"/>
  </w:num>
  <w:num w:numId="19">
    <w:abstractNumId w:val="12"/>
  </w:num>
  <w:num w:numId="20">
    <w:abstractNumId w:val="27"/>
  </w:num>
  <w:num w:numId="21">
    <w:abstractNumId w:val="21"/>
  </w:num>
  <w:num w:numId="22">
    <w:abstractNumId w:val="25"/>
  </w:num>
  <w:num w:numId="23">
    <w:abstractNumId w:val="15"/>
  </w:num>
  <w:num w:numId="24">
    <w:abstractNumId w:val="41"/>
  </w:num>
  <w:num w:numId="25">
    <w:abstractNumId w:val="38"/>
  </w:num>
  <w:num w:numId="26">
    <w:abstractNumId w:val="38"/>
    <w:lvlOverride w:ilvl="0">
      <w:lvl w:ilvl="0" w:tplc="055CED1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18D6172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8E9680B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00007732">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5A086546">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AB08E53E">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1230245C">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637E6C08">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E6887B7A">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22"/>
  </w:num>
  <w:num w:numId="28">
    <w:abstractNumId w:val="40"/>
  </w:num>
  <w:num w:numId="29">
    <w:abstractNumId w:val="19"/>
  </w:num>
  <w:num w:numId="30">
    <w:abstractNumId w:val="18"/>
  </w:num>
  <w:num w:numId="31">
    <w:abstractNumId w:val="36"/>
  </w:num>
  <w:num w:numId="32">
    <w:abstractNumId w:val="35"/>
  </w:num>
  <w:num w:numId="33">
    <w:abstractNumId w:val="37"/>
  </w:num>
  <w:num w:numId="34">
    <w:abstractNumId w:val="33"/>
  </w:num>
  <w:num w:numId="35">
    <w:abstractNumId w:val="26"/>
  </w:num>
  <w:num w:numId="36">
    <w:abstractNumId w:val="31"/>
  </w:num>
  <w:num w:numId="37">
    <w:abstractNumId w:val="20"/>
  </w:num>
  <w:num w:numId="38">
    <w:abstractNumId w:val="24"/>
  </w:num>
  <w:num w:numId="39">
    <w:abstractNumId w:val="30"/>
  </w:num>
  <w:num w:numId="40">
    <w:abstractNumId w:val="14"/>
  </w:num>
  <w:num w:numId="41">
    <w:abstractNumId w:val="39"/>
  </w:num>
  <w:num w:numId="42">
    <w:abstractNumId w:val="28"/>
  </w:num>
  <w:num w:numId="43">
    <w:abstractNumId w:val="29"/>
  </w:num>
  <w:num w:numId="44">
    <w:abstractNumId w:val="3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evenAndOddHeaders/>
  <w:drawingGridHorizontalSpacing w:val="100"/>
  <w:displayHorizontalDrawingGridEvery w:val="2"/>
  <w:characterSpacingControl w:val="doNotCompress"/>
  <w:hdrShapeDefaults>
    <o:shapedefaults v:ext="edit" spidmax="16385" style="mso-height-percent:90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19"/>
    <w:rsid w:val="0000051D"/>
    <w:rsid w:val="00001031"/>
    <w:rsid w:val="00002BC6"/>
    <w:rsid w:val="000115A1"/>
    <w:rsid w:val="00012719"/>
    <w:rsid w:val="0002084D"/>
    <w:rsid w:val="0002140F"/>
    <w:rsid w:val="00022F10"/>
    <w:rsid w:val="0002543C"/>
    <w:rsid w:val="00026B0D"/>
    <w:rsid w:val="00030B0F"/>
    <w:rsid w:val="00033999"/>
    <w:rsid w:val="000407E7"/>
    <w:rsid w:val="00041A96"/>
    <w:rsid w:val="00056D03"/>
    <w:rsid w:val="00057423"/>
    <w:rsid w:val="00057F61"/>
    <w:rsid w:val="000639F6"/>
    <w:rsid w:val="00064105"/>
    <w:rsid w:val="00065965"/>
    <w:rsid w:val="00066963"/>
    <w:rsid w:val="000760BE"/>
    <w:rsid w:val="00081891"/>
    <w:rsid w:val="000818A7"/>
    <w:rsid w:val="00082AEE"/>
    <w:rsid w:val="00084FE3"/>
    <w:rsid w:val="00085DBC"/>
    <w:rsid w:val="00087D13"/>
    <w:rsid w:val="000A184E"/>
    <w:rsid w:val="000A1BF4"/>
    <w:rsid w:val="000B0C8A"/>
    <w:rsid w:val="000B501D"/>
    <w:rsid w:val="000B72F1"/>
    <w:rsid w:val="000B7A8D"/>
    <w:rsid w:val="000C51C0"/>
    <w:rsid w:val="000C58FD"/>
    <w:rsid w:val="000C739D"/>
    <w:rsid w:val="000C73EC"/>
    <w:rsid w:val="000D1282"/>
    <w:rsid w:val="000D34F8"/>
    <w:rsid w:val="000D3F0A"/>
    <w:rsid w:val="000D5178"/>
    <w:rsid w:val="000D5CD6"/>
    <w:rsid w:val="000D7877"/>
    <w:rsid w:val="000E5018"/>
    <w:rsid w:val="000F0FB5"/>
    <w:rsid w:val="000F2244"/>
    <w:rsid w:val="000F3204"/>
    <w:rsid w:val="000F40F7"/>
    <w:rsid w:val="000F49AA"/>
    <w:rsid w:val="000F5E94"/>
    <w:rsid w:val="000F604E"/>
    <w:rsid w:val="00101814"/>
    <w:rsid w:val="0010283C"/>
    <w:rsid w:val="00102D66"/>
    <w:rsid w:val="001065FF"/>
    <w:rsid w:val="0011154D"/>
    <w:rsid w:val="00113327"/>
    <w:rsid w:val="001137F8"/>
    <w:rsid w:val="0011611A"/>
    <w:rsid w:val="00121B8B"/>
    <w:rsid w:val="00123F7D"/>
    <w:rsid w:val="001279DD"/>
    <w:rsid w:val="0013468E"/>
    <w:rsid w:val="00134A39"/>
    <w:rsid w:val="00147B19"/>
    <w:rsid w:val="001512BA"/>
    <w:rsid w:val="001558A8"/>
    <w:rsid w:val="001627FF"/>
    <w:rsid w:val="0016478C"/>
    <w:rsid w:val="00165146"/>
    <w:rsid w:val="001707A7"/>
    <w:rsid w:val="001708F8"/>
    <w:rsid w:val="00172F03"/>
    <w:rsid w:val="001731EB"/>
    <w:rsid w:val="001750D3"/>
    <w:rsid w:val="00183147"/>
    <w:rsid w:val="00183C79"/>
    <w:rsid w:val="001842BE"/>
    <w:rsid w:val="00184896"/>
    <w:rsid w:val="0018721F"/>
    <w:rsid w:val="00197192"/>
    <w:rsid w:val="00197796"/>
    <w:rsid w:val="001A35BA"/>
    <w:rsid w:val="001A4B26"/>
    <w:rsid w:val="001A63B7"/>
    <w:rsid w:val="001C09BD"/>
    <w:rsid w:val="001C4524"/>
    <w:rsid w:val="001C671C"/>
    <w:rsid w:val="001D60B8"/>
    <w:rsid w:val="001E1A3B"/>
    <w:rsid w:val="001E3323"/>
    <w:rsid w:val="001F3E44"/>
    <w:rsid w:val="00200B9A"/>
    <w:rsid w:val="00205778"/>
    <w:rsid w:val="00205FBA"/>
    <w:rsid w:val="00206922"/>
    <w:rsid w:val="00214391"/>
    <w:rsid w:val="00214593"/>
    <w:rsid w:val="00217E15"/>
    <w:rsid w:val="002217A1"/>
    <w:rsid w:val="002231DA"/>
    <w:rsid w:val="0022798D"/>
    <w:rsid w:val="00227F28"/>
    <w:rsid w:val="00250F79"/>
    <w:rsid w:val="002520A7"/>
    <w:rsid w:val="00254EC6"/>
    <w:rsid w:val="00255289"/>
    <w:rsid w:val="002628DB"/>
    <w:rsid w:val="00264106"/>
    <w:rsid w:val="00265E80"/>
    <w:rsid w:val="00265F54"/>
    <w:rsid w:val="00266D2A"/>
    <w:rsid w:val="00272DB9"/>
    <w:rsid w:val="0028455A"/>
    <w:rsid w:val="00294D8C"/>
    <w:rsid w:val="00294DC0"/>
    <w:rsid w:val="0029669B"/>
    <w:rsid w:val="00297431"/>
    <w:rsid w:val="002A2643"/>
    <w:rsid w:val="002A2FF7"/>
    <w:rsid w:val="002A643C"/>
    <w:rsid w:val="002B0B9A"/>
    <w:rsid w:val="002B1795"/>
    <w:rsid w:val="002C1310"/>
    <w:rsid w:val="002C27E4"/>
    <w:rsid w:val="002D6AB6"/>
    <w:rsid w:val="002D77EE"/>
    <w:rsid w:val="002E240D"/>
    <w:rsid w:val="002E3D61"/>
    <w:rsid w:val="002E5089"/>
    <w:rsid w:val="002F0F24"/>
    <w:rsid w:val="002F23A3"/>
    <w:rsid w:val="002F42B2"/>
    <w:rsid w:val="002F52E7"/>
    <w:rsid w:val="002F6EC2"/>
    <w:rsid w:val="00305300"/>
    <w:rsid w:val="00314C2D"/>
    <w:rsid w:val="0031569F"/>
    <w:rsid w:val="003161DB"/>
    <w:rsid w:val="00322576"/>
    <w:rsid w:val="003248B3"/>
    <w:rsid w:val="00325878"/>
    <w:rsid w:val="003259E1"/>
    <w:rsid w:val="00331623"/>
    <w:rsid w:val="00333B66"/>
    <w:rsid w:val="00336C76"/>
    <w:rsid w:val="00336D73"/>
    <w:rsid w:val="0034302F"/>
    <w:rsid w:val="0034367C"/>
    <w:rsid w:val="00343D30"/>
    <w:rsid w:val="00346E1A"/>
    <w:rsid w:val="00347F75"/>
    <w:rsid w:val="00350072"/>
    <w:rsid w:val="003507CB"/>
    <w:rsid w:val="00354308"/>
    <w:rsid w:val="00355AC7"/>
    <w:rsid w:val="00360DC3"/>
    <w:rsid w:val="00374945"/>
    <w:rsid w:val="003855E8"/>
    <w:rsid w:val="003915FB"/>
    <w:rsid w:val="00392E2B"/>
    <w:rsid w:val="003A1B37"/>
    <w:rsid w:val="003A6EEF"/>
    <w:rsid w:val="003B0872"/>
    <w:rsid w:val="003B183A"/>
    <w:rsid w:val="003C2781"/>
    <w:rsid w:val="003C3A69"/>
    <w:rsid w:val="003C5BCD"/>
    <w:rsid w:val="003C7081"/>
    <w:rsid w:val="003D1F10"/>
    <w:rsid w:val="003D4BCB"/>
    <w:rsid w:val="003D6B02"/>
    <w:rsid w:val="003D6F8B"/>
    <w:rsid w:val="003D7574"/>
    <w:rsid w:val="003E54AB"/>
    <w:rsid w:val="003F058E"/>
    <w:rsid w:val="003F1A26"/>
    <w:rsid w:val="00403583"/>
    <w:rsid w:val="004103E7"/>
    <w:rsid w:val="00412435"/>
    <w:rsid w:val="0041601E"/>
    <w:rsid w:val="00416B06"/>
    <w:rsid w:val="004260B5"/>
    <w:rsid w:val="00430E28"/>
    <w:rsid w:val="00431D93"/>
    <w:rsid w:val="00444DE8"/>
    <w:rsid w:val="004512BA"/>
    <w:rsid w:val="00452519"/>
    <w:rsid w:val="004557BA"/>
    <w:rsid w:val="00455A4B"/>
    <w:rsid w:val="00461240"/>
    <w:rsid w:val="00462474"/>
    <w:rsid w:val="00464363"/>
    <w:rsid w:val="0046585F"/>
    <w:rsid w:val="004663F9"/>
    <w:rsid w:val="00466EBE"/>
    <w:rsid w:val="004730B6"/>
    <w:rsid w:val="00474CCD"/>
    <w:rsid w:val="004772D6"/>
    <w:rsid w:val="00486DC1"/>
    <w:rsid w:val="004916C9"/>
    <w:rsid w:val="004A0887"/>
    <w:rsid w:val="004A14A1"/>
    <w:rsid w:val="004A2806"/>
    <w:rsid w:val="004A34CB"/>
    <w:rsid w:val="004A485F"/>
    <w:rsid w:val="004A4AF3"/>
    <w:rsid w:val="004A577A"/>
    <w:rsid w:val="004B7C7A"/>
    <w:rsid w:val="004C14D6"/>
    <w:rsid w:val="004D0B3A"/>
    <w:rsid w:val="004D4710"/>
    <w:rsid w:val="004D7B46"/>
    <w:rsid w:val="004E3404"/>
    <w:rsid w:val="004E44EB"/>
    <w:rsid w:val="004E456F"/>
    <w:rsid w:val="004F4A50"/>
    <w:rsid w:val="004F6228"/>
    <w:rsid w:val="004F7447"/>
    <w:rsid w:val="00500F36"/>
    <w:rsid w:val="00503875"/>
    <w:rsid w:val="005105E7"/>
    <w:rsid w:val="00516A77"/>
    <w:rsid w:val="00517478"/>
    <w:rsid w:val="00526786"/>
    <w:rsid w:val="00526D4A"/>
    <w:rsid w:val="00530F41"/>
    <w:rsid w:val="0053190F"/>
    <w:rsid w:val="0053338E"/>
    <w:rsid w:val="0053386A"/>
    <w:rsid w:val="0053404A"/>
    <w:rsid w:val="005362E2"/>
    <w:rsid w:val="00541331"/>
    <w:rsid w:val="00541D43"/>
    <w:rsid w:val="00545CDA"/>
    <w:rsid w:val="005475D2"/>
    <w:rsid w:val="00555DF8"/>
    <w:rsid w:val="00562F00"/>
    <w:rsid w:val="00563008"/>
    <w:rsid w:val="005863D8"/>
    <w:rsid w:val="00586A42"/>
    <w:rsid w:val="00591769"/>
    <w:rsid w:val="00592E9C"/>
    <w:rsid w:val="00594864"/>
    <w:rsid w:val="005A1671"/>
    <w:rsid w:val="005A19BE"/>
    <w:rsid w:val="005A317C"/>
    <w:rsid w:val="005A3CB6"/>
    <w:rsid w:val="005A57B4"/>
    <w:rsid w:val="005A6BD7"/>
    <w:rsid w:val="005A6E11"/>
    <w:rsid w:val="005B0D30"/>
    <w:rsid w:val="005B384F"/>
    <w:rsid w:val="005B3893"/>
    <w:rsid w:val="005C1A77"/>
    <w:rsid w:val="005C786C"/>
    <w:rsid w:val="005D248C"/>
    <w:rsid w:val="005E0694"/>
    <w:rsid w:val="005E2A2F"/>
    <w:rsid w:val="005F2842"/>
    <w:rsid w:val="005F5FAD"/>
    <w:rsid w:val="005F6233"/>
    <w:rsid w:val="005F7C4C"/>
    <w:rsid w:val="006005F1"/>
    <w:rsid w:val="00605177"/>
    <w:rsid w:val="006103E3"/>
    <w:rsid w:val="00617A89"/>
    <w:rsid w:val="006207F9"/>
    <w:rsid w:val="006223F7"/>
    <w:rsid w:val="006267F1"/>
    <w:rsid w:val="0063294D"/>
    <w:rsid w:val="00633552"/>
    <w:rsid w:val="0063500D"/>
    <w:rsid w:val="00644584"/>
    <w:rsid w:val="0064689B"/>
    <w:rsid w:val="0064712B"/>
    <w:rsid w:val="006518FF"/>
    <w:rsid w:val="0066390C"/>
    <w:rsid w:val="00664890"/>
    <w:rsid w:val="00664F72"/>
    <w:rsid w:val="00666508"/>
    <w:rsid w:val="006672E0"/>
    <w:rsid w:val="006703E0"/>
    <w:rsid w:val="00671F1D"/>
    <w:rsid w:val="00672C46"/>
    <w:rsid w:val="006731D6"/>
    <w:rsid w:val="00676DD1"/>
    <w:rsid w:val="006850EC"/>
    <w:rsid w:val="00686D53"/>
    <w:rsid w:val="00693D42"/>
    <w:rsid w:val="00693F61"/>
    <w:rsid w:val="006A1928"/>
    <w:rsid w:val="006B65C3"/>
    <w:rsid w:val="006B71EA"/>
    <w:rsid w:val="006C1F5B"/>
    <w:rsid w:val="006C3E05"/>
    <w:rsid w:val="006C67D2"/>
    <w:rsid w:val="006D40C4"/>
    <w:rsid w:val="006D5C58"/>
    <w:rsid w:val="006D7EC0"/>
    <w:rsid w:val="006F2A65"/>
    <w:rsid w:val="0070013A"/>
    <w:rsid w:val="007001F4"/>
    <w:rsid w:val="00704424"/>
    <w:rsid w:val="007052CF"/>
    <w:rsid w:val="0070616C"/>
    <w:rsid w:val="00706BF5"/>
    <w:rsid w:val="0070780A"/>
    <w:rsid w:val="00713A86"/>
    <w:rsid w:val="00714815"/>
    <w:rsid w:val="0071767E"/>
    <w:rsid w:val="0071796C"/>
    <w:rsid w:val="0072654D"/>
    <w:rsid w:val="00730A8C"/>
    <w:rsid w:val="00732376"/>
    <w:rsid w:val="0073354E"/>
    <w:rsid w:val="0073417F"/>
    <w:rsid w:val="00734750"/>
    <w:rsid w:val="00734C60"/>
    <w:rsid w:val="007368A9"/>
    <w:rsid w:val="0074004B"/>
    <w:rsid w:val="007418A8"/>
    <w:rsid w:val="00750D20"/>
    <w:rsid w:val="00751C81"/>
    <w:rsid w:val="0075319C"/>
    <w:rsid w:val="00755A08"/>
    <w:rsid w:val="00760394"/>
    <w:rsid w:val="00760CD2"/>
    <w:rsid w:val="00761CF8"/>
    <w:rsid w:val="00762DEA"/>
    <w:rsid w:val="007700FF"/>
    <w:rsid w:val="00774F58"/>
    <w:rsid w:val="007755CE"/>
    <w:rsid w:val="007773AF"/>
    <w:rsid w:val="00782AC2"/>
    <w:rsid w:val="00782B24"/>
    <w:rsid w:val="0078391E"/>
    <w:rsid w:val="007849F4"/>
    <w:rsid w:val="00786C82"/>
    <w:rsid w:val="00787AA9"/>
    <w:rsid w:val="0079118B"/>
    <w:rsid w:val="00791A45"/>
    <w:rsid w:val="0079228D"/>
    <w:rsid w:val="007930D8"/>
    <w:rsid w:val="007941D0"/>
    <w:rsid w:val="00797F59"/>
    <w:rsid w:val="007A5AF3"/>
    <w:rsid w:val="007A707F"/>
    <w:rsid w:val="007A75B3"/>
    <w:rsid w:val="007B0033"/>
    <w:rsid w:val="007B0981"/>
    <w:rsid w:val="007B1060"/>
    <w:rsid w:val="007B6711"/>
    <w:rsid w:val="007B7C39"/>
    <w:rsid w:val="007C2091"/>
    <w:rsid w:val="007C778B"/>
    <w:rsid w:val="007C7B94"/>
    <w:rsid w:val="007D5809"/>
    <w:rsid w:val="007D7E8B"/>
    <w:rsid w:val="007E5CB1"/>
    <w:rsid w:val="007F15D7"/>
    <w:rsid w:val="007F2653"/>
    <w:rsid w:val="007F2DA6"/>
    <w:rsid w:val="007F52B7"/>
    <w:rsid w:val="008022B7"/>
    <w:rsid w:val="00802A85"/>
    <w:rsid w:val="00803401"/>
    <w:rsid w:val="0080374A"/>
    <w:rsid w:val="00815B64"/>
    <w:rsid w:val="008174CB"/>
    <w:rsid w:val="008209D1"/>
    <w:rsid w:val="0082348A"/>
    <w:rsid w:val="00825325"/>
    <w:rsid w:val="00825DD4"/>
    <w:rsid w:val="008272A9"/>
    <w:rsid w:val="00836307"/>
    <w:rsid w:val="00846762"/>
    <w:rsid w:val="008509EF"/>
    <w:rsid w:val="00852D96"/>
    <w:rsid w:val="00854863"/>
    <w:rsid w:val="00854E25"/>
    <w:rsid w:val="00864047"/>
    <w:rsid w:val="008649B0"/>
    <w:rsid w:val="0087512E"/>
    <w:rsid w:val="008762C5"/>
    <w:rsid w:val="00882C24"/>
    <w:rsid w:val="00883A13"/>
    <w:rsid w:val="0088445F"/>
    <w:rsid w:val="00884BF4"/>
    <w:rsid w:val="00885A7F"/>
    <w:rsid w:val="0088614B"/>
    <w:rsid w:val="00893175"/>
    <w:rsid w:val="00893E65"/>
    <w:rsid w:val="00897566"/>
    <w:rsid w:val="008A6895"/>
    <w:rsid w:val="008B3841"/>
    <w:rsid w:val="008B6130"/>
    <w:rsid w:val="008B7C45"/>
    <w:rsid w:val="008C4166"/>
    <w:rsid w:val="008C4762"/>
    <w:rsid w:val="008C5F42"/>
    <w:rsid w:val="008C6DB1"/>
    <w:rsid w:val="008C7B5E"/>
    <w:rsid w:val="008D39ED"/>
    <w:rsid w:val="008D5770"/>
    <w:rsid w:val="008D736B"/>
    <w:rsid w:val="008E380A"/>
    <w:rsid w:val="008E586A"/>
    <w:rsid w:val="008E7CD7"/>
    <w:rsid w:val="008F20DF"/>
    <w:rsid w:val="009035AE"/>
    <w:rsid w:val="009106D9"/>
    <w:rsid w:val="00910777"/>
    <w:rsid w:val="00915E07"/>
    <w:rsid w:val="00915E1E"/>
    <w:rsid w:val="00917386"/>
    <w:rsid w:val="0092431B"/>
    <w:rsid w:val="00924792"/>
    <w:rsid w:val="00925255"/>
    <w:rsid w:val="00926214"/>
    <w:rsid w:val="009302DA"/>
    <w:rsid w:val="00933063"/>
    <w:rsid w:val="00941183"/>
    <w:rsid w:val="009427A5"/>
    <w:rsid w:val="00943917"/>
    <w:rsid w:val="00951EB5"/>
    <w:rsid w:val="0095265F"/>
    <w:rsid w:val="00953FCA"/>
    <w:rsid w:val="00954780"/>
    <w:rsid w:val="00954B94"/>
    <w:rsid w:val="009570AB"/>
    <w:rsid w:val="00957213"/>
    <w:rsid w:val="009605D6"/>
    <w:rsid w:val="00962466"/>
    <w:rsid w:val="00963C53"/>
    <w:rsid w:val="00963D5D"/>
    <w:rsid w:val="0096491C"/>
    <w:rsid w:val="00965599"/>
    <w:rsid w:val="00967089"/>
    <w:rsid w:val="009721A0"/>
    <w:rsid w:val="00973C8C"/>
    <w:rsid w:val="0097587A"/>
    <w:rsid w:val="00977B69"/>
    <w:rsid w:val="00980551"/>
    <w:rsid w:val="00981DC2"/>
    <w:rsid w:val="00982AA9"/>
    <w:rsid w:val="009832F6"/>
    <w:rsid w:val="009835BC"/>
    <w:rsid w:val="00987465"/>
    <w:rsid w:val="00987856"/>
    <w:rsid w:val="00991D76"/>
    <w:rsid w:val="009938D2"/>
    <w:rsid w:val="009962DF"/>
    <w:rsid w:val="009964D2"/>
    <w:rsid w:val="009A01F2"/>
    <w:rsid w:val="009A110E"/>
    <w:rsid w:val="009A76E0"/>
    <w:rsid w:val="009A7A50"/>
    <w:rsid w:val="009A7B34"/>
    <w:rsid w:val="009B1BED"/>
    <w:rsid w:val="009B2FD9"/>
    <w:rsid w:val="009B5C7C"/>
    <w:rsid w:val="009B7735"/>
    <w:rsid w:val="009C0F87"/>
    <w:rsid w:val="009C2E17"/>
    <w:rsid w:val="009C40B4"/>
    <w:rsid w:val="009C52EF"/>
    <w:rsid w:val="009C6893"/>
    <w:rsid w:val="009C6E6B"/>
    <w:rsid w:val="009D2F94"/>
    <w:rsid w:val="009E2198"/>
    <w:rsid w:val="009E2856"/>
    <w:rsid w:val="009E53CE"/>
    <w:rsid w:val="009E5FE5"/>
    <w:rsid w:val="009E67FB"/>
    <w:rsid w:val="009E763C"/>
    <w:rsid w:val="009F0E2E"/>
    <w:rsid w:val="009F2AB4"/>
    <w:rsid w:val="009F326A"/>
    <w:rsid w:val="009F35A4"/>
    <w:rsid w:val="009F7286"/>
    <w:rsid w:val="00A01CF7"/>
    <w:rsid w:val="00A026EF"/>
    <w:rsid w:val="00A06425"/>
    <w:rsid w:val="00A2061C"/>
    <w:rsid w:val="00A23496"/>
    <w:rsid w:val="00A252F5"/>
    <w:rsid w:val="00A26049"/>
    <w:rsid w:val="00A42FC5"/>
    <w:rsid w:val="00A50CDA"/>
    <w:rsid w:val="00A51F5A"/>
    <w:rsid w:val="00A55766"/>
    <w:rsid w:val="00A55AAB"/>
    <w:rsid w:val="00A62938"/>
    <w:rsid w:val="00A64B5F"/>
    <w:rsid w:val="00A65BA8"/>
    <w:rsid w:val="00A70C96"/>
    <w:rsid w:val="00A70CF3"/>
    <w:rsid w:val="00A71218"/>
    <w:rsid w:val="00A721A3"/>
    <w:rsid w:val="00A773EA"/>
    <w:rsid w:val="00A77DE0"/>
    <w:rsid w:val="00A802A9"/>
    <w:rsid w:val="00A82B39"/>
    <w:rsid w:val="00A86761"/>
    <w:rsid w:val="00A92EDA"/>
    <w:rsid w:val="00A96D20"/>
    <w:rsid w:val="00A96FE0"/>
    <w:rsid w:val="00AA2705"/>
    <w:rsid w:val="00AA311E"/>
    <w:rsid w:val="00AA5730"/>
    <w:rsid w:val="00AB0083"/>
    <w:rsid w:val="00AB1227"/>
    <w:rsid w:val="00AB58BC"/>
    <w:rsid w:val="00AB58E0"/>
    <w:rsid w:val="00AC1D19"/>
    <w:rsid w:val="00AC2179"/>
    <w:rsid w:val="00AC6EB9"/>
    <w:rsid w:val="00AD0F72"/>
    <w:rsid w:val="00AD66F6"/>
    <w:rsid w:val="00AD78E4"/>
    <w:rsid w:val="00AE20B7"/>
    <w:rsid w:val="00AE3364"/>
    <w:rsid w:val="00AE413D"/>
    <w:rsid w:val="00AE6201"/>
    <w:rsid w:val="00AF403A"/>
    <w:rsid w:val="00AF7B5D"/>
    <w:rsid w:val="00B0142C"/>
    <w:rsid w:val="00B02FCF"/>
    <w:rsid w:val="00B04BD2"/>
    <w:rsid w:val="00B05064"/>
    <w:rsid w:val="00B05252"/>
    <w:rsid w:val="00B12FA4"/>
    <w:rsid w:val="00B13478"/>
    <w:rsid w:val="00B134B7"/>
    <w:rsid w:val="00B13836"/>
    <w:rsid w:val="00B13FE8"/>
    <w:rsid w:val="00B2161D"/>
    <w:rsid w:val="00B22204"/>
    <w:rsid w:val="00B24502"/>
    <w:rsid w:val="00B26A82"/>
    <w:rsid w:val="00B32525"/>
    <w:rsid w:val="00B36E12"/>
    <w:rsid w:val="00B43167"/>
    <w:rsid w:val="00B53025"/>
    <w:rsid w:val="00B53D75"/>
    <w:rsid w:val="00B55329"/>
    <w:rsid w:val="00B5565C"/>
    <w:rsid w:val="00B61906"/>
    <w:rsid w:val="00B61EC2"/>
    <w:rsid w:val="00B63276"/>
    <w:rsid w:val="00B65FB5"/>
    <w:rsid w:val="00B755F2"/>
    <w:rsid w:val="00B75E02"/>
    <w:rsid w:val="00B8423B"/>
    <w:rsid w:val="00B84E8C"/>
    <w:rsid w:val="00B90C4F"/>
    <w:rsid w:val="00B9464A"/>
    <w:rsid w:val="00B96400"/>
    <w:rsid w:val="00BA6902"/>
    <w:rsid w:val="00BA7832"/>
    <w:rsid w:val="00BB0354"/>
    <w:rsid w:val="00BB490E"/>
    <w:rsid w:val="00BB4985"/>
    <w:rsid w:val="00BB5680"/>
    <w:rsid w:val="00BC3FEF"/>
    <w:rsid w:val="00BC6F9A"/>
    <w:rsid w:val="00BC7B7A"/>
    <w:rsid w:val="00BD0CC0"/>
    <w:rsid w:val="00BD1837"/>
    <w:rsid w:val="00BD4ADC"/>
    <w:rsid w:val="00BE60B7"/>
    <w:rsid w:val="00BE677C"/>
    <w:rsid w:val="00BF0A94"/>
    <w:rsid w:val="00BF33DE"/>
    <w:rsid w:val="00BF73FF"/>
    <w:rsid w:val="00C05186"/>
    <w:rsid w:val="00C05206"/>
    <w:rsid w:val="00C05E6C"/>
    <w:rsid w:val="00C062A6"/>
    <w:rsid w:val="00C06C19"/>
    <w:rsid w:val="00C12A0A"/>
    <w:rsid w:val="00C1572F"/>
    <w:rsid w:val="00C22C64"/>
    <w:rsid w:val="00C24B4C"/>
    <w:rsid w:val="00C3493E"/>
    <w:rsid w:val="00C42670"/>
    <w:rsid w:val="00C52603"/>
    <w:rsid w:val="00C534F9"/>
    <w:rsid w:val="00C564E7"/>
    <w:rsid w:val="00C61481"/>
    <w:rsid w:val="00C627B7"/>
    <w:rsid w:val="00C74402"/>
    <w:rsid w:val="00C74727"/>
    <w:rsid w:val="00C77535"/>
    <w:rsid w:val="00C80BDA"/>
    <w:rsid w:val="00C810E6"/>
    <w:rsid w:val="00C83F32"/>
    <w:rsid w:val="00C84608"/>
    <w:rsid w:val="00C9559B"/>
    <w:rsid w:val="00C9667D"/>
    <w:rsid w:val="00CA01BC"/>
    <w:rsid w:val="00CB04F3"/>
    <w:rsid w:val="00CB458B"/>
    <w:rsid w:val="00CB79DA"/>
    <w:rsid w:val="00CC0C82"/>
    <w:rsid w:val="00CC3205"/>
    <w:rsid w:val="00CD340B"/>
    <w:rsid w:val="00CE0188"/>
    <w:rsid w:val="00CF31E8"/>
    <w:rsid w:val="00CF64E4"/>
    <w:rsid w:val="00D00868"/>
    <w:rsid w:val="00D02186"/>
    <w:rsid w:val="00D03799"/>
    <w:rsid w:val="00D03B80"/>
    <w:rsid w:val="00D0647A"/>
    <w:rsid w:val="00D077BA"/>
    <w:rsid w:val="00D078A3"/>
    <w:rsid w:val="00D17D88"/>
    <w:rsid w:val="00D21EA0"/>
    <w:rsid w:val="00D2378C"/>
    <w:rsid w:val="00D23D12"/>
    <w:rsid w:val="00D30E44"/>
    <w:rsid w:val="00D3147F"/>
    <w:rsid w:val="00D32F77"/>
    <w:rsid w:val="00D330AD"/>
    <w:rsid w:val="00D36061"/>
    <w:rsid w:val="00D378E5"/>
    <w:rsid w:val="00D45CD5"/>
    <w:rsid w:val="00D56F29"/>
    <w:rsid w:val="00D64BB6"/>
    <w:rsid w:val="00D714F6"/>
    <w:rsid w:val="00D83694"/>
    <w:rsid w:val="00D849CF"/>
    <w:rsid w:val="00D84D8F"/>
    <w:rsid w:val="00D85F16"/>
    <w:rsid w:val="00D86797"/>
    <w:rsid w:val="00D874E4"/>
    <w:rsid w:val="00D95A55"/>
    <w:rsid w:val="00D95B99"/>
    <w:rsid w:val="00DA1341"/>
    <w:rsid w:val="00DA1516"/>
    <w:rsid w:val="00DA20FA"/>
    <w:rsid w:val="00DA2B51"/>
    <w:rsid w:val="00DA37A2"/>
    <w:rsid w:val="00DA4274"/>
    <w:rsid w:val="00DA5A6F"/>
    <w:rsid w:val="00DB052F"/>
    <w:rsid w:val="00DB4A64"/>
    <w:rsid w:val="00DB6FB7"/>
    <w:rsid w:val="00DC0268"/>
    <w:rsid w:val="00DC0810"/>
    <w:rsid w:val="00DC1875"/>
    <w:rsid w:val="00DC1956"/>
    <w:rsid w:val="00DC2ADF"/>
    <w:rsid w:val="00DC656A"/>
    <w:rsid w:val="00DD0264"/>
    <w:rsid w:val="00DD0339"/>
    <w:rsid w:val="00DD1D58"/>
    <w:rsid w:val="00DD2351"/>
    <w:rsid w:val="00DD4471"/>
    <w:rsid w:val="00DD48B0"/>
    <w:rsid w:val="00DD76A1"/>
    <w:rsid w:val="00DE3E94"/>
    <w:rsid w:val="00DF4288"/>
    <w:rsid w:val="00DF5D0A"/>
    <w:rsid w:val="00E00D8D"/>
    <w:rsid w:val="00E02E4F"/>
    <w:rsid w:val="00E0627D"/>
    <w:rsid w:val="00E10C9C"/>
    <w:rsid w:val="00E15983"/>
    <w:rsid w:val="00E16B62"/>
    <w:rsid w:val="00E20D4A"/>
    <w:rsid w:val="00E25E3B"/>
    <w:rsid w:val="00E328E0"/>
    <w:rsid w:val="00E433D5"/>
    <w:rsid w:val="00E442DA"/>
    <w:rsid w:val="00E4562B"/>
    <w:rsid w:val="00E45D84"/>
    <w:rsid w:val="00E509F4"/>
    <w:rsid w:val="00E537F8"/>
    <w:rsid w:val="00E56EE2"/>
    <w:rsid w:val="00E654CE"/>
    <w:rsid w:val="00E66884"/>
    <w:rsid w:val="00E674FA"/>
    <w:rsid w:val="00E73BFC"/>
    <w:rsid w:val="00E755C0"/>
    <w:rsid w:val="00E77740"/>
    <w:rsid w:val="00E8294A"/>
    <w:rsid w:val="00E8696D"/>
    <w:rsid w:val="00EA0871"/>
    <w:rsid w:val="00EA20B4"/>
    <w:rsid w:val="00EA3B7E"/>
    <w:rsid w:val="00EA482E"/>
    <w:rsid w:val="00EA6E1B"/>
    <w:rsid w:val="00EC134D"/>
    <w:rsid w:val="00EC142E"/>
    <w:rsid w:val="00EC1F0F"/>
    <w:rsid w:val="00EC1FCA"/>
    <w:rsid w:val="00EC2CFB"/>
    <w:rsid w:val="00EC6F47"/>
    <w:rsid w:val="00ED0BE8"/>
    <w:rsid w:val="00ED1BD1"/>
    <w:rsid w:val="00ED1C28"/>
    <w:rsid w:val="00ED66F5"/>
    <w:rsid w:val="00EE0388"/>
    <w:rsid w:val="00EE209B"/>
    <w:rsid w:val="00EE40B7"/>
    <w:rsid w:val="00EE4226"/>
    <w:rsid w:val="00EF07C0"/>
    <w:rsid w:val="00EF2C92"/>
    <w:rsid w:val="00EF50CB"/>
    <w:rsid w:val="00F00460"/>
    <w:rsid w:val="00F06C4D"/>
    <w:rsid w:val="00F07417"/>
    <w:rsid w:val="00F14920"/>
    <w:rsid w:val="00F162D1"/>
    <w:rsid w:val="00F16DB0"/>
    <w:rsid w:val="00F2366B"/>
    <w:rsid w:val="00F25454"/>
    <w:rsid w:val="00F25F8D"/>
    <w:rsid w:val="00F266F0"/>
    <w:rsid w:val="00F304A6"/>
    <w:rsid w:val="00F33075"/>
    <w:rsid w:val="00F40958"/>
    <w:rsid w:val="00F40B67"/>
    <w:rsid w:val="00F4210A"/>
    <w:rsid w:val="00F448F5"/>
    <w:rsid w:val="00F45A94"/>
    <w:rsid w:val="00F47B2E"/>
    <w:rsid w:val="00F47B8E"/>
    <w:rsid w:val="00F511B5"/>
    <w:rsid w:val="00F57FDF"/>
    <w:rsid w:val="00F6107B"/>
    <w:rsid w:val="00F644AF"/>
    <w:rsid w:val="00F64FBA"/>
    <w:rsid w:val="00F6539E"/>
    <w:rsid w:val="00F65ACD"/>
    <w:rsid w:val="00F65B99"/>
    <w:rsid w:val="00F714E4"/>
    <w:rsid w:val="00F71800"/>
    <w:rsid w:val="00F740BE"/>
    <w:rsid w:val="00F741E9"/>
    <w:rsid w:val="00F75E74"/>
    <w:rsid w:val="00F82C9F"/>
    <w:rsid w:val="00F83961"/>
    <w:rsid w:val="00F86E94"/>
    <w:rsid w:val="00F91E99"/>
    <w:rsid w:val="00F9298D"/>
    <w:rsid w:val="00FA1B42"/>
    <w:rsid w:val="00FA3420"/>
    <w:rsid w:val="00FA5775"/>
    <w:rsid w:val="00FA5A0D"/>
    <w:rsid w:val="00FA5DBB"/>
    <w:rsid w:val="00FB128C"/>
    <w:rsid w:val="00FB4C37"/>
    <w:rsid w:val="00FB6A5F"/>
    <w:rsid w:val="00FB776A"/>
    <w:rsid w:val="00FC1A5C"/>
    <w:rsid w:val="00FC4E35"/>
    <w:rsid w:val="00FC61F5"/>
    <w:rsid w:val="00FC723D"/>
    <w:rsid w:val="00FD07F2"/>
    <w:rsid w:val="00FD1722"/>
    <w:rsid w:val="00FD177F"/>
    <w:rsid w:val="00FD2345"/>
    <w:rsid w:val="00FD6200"/>
    <w:rsid w:val="00FD7FE3"/>
    <w:rsid w:val="00FE25DF"/>
    <w:rsid w:val="00FE750B"/>
    <w:rsid w:val="00FF1703"/>
    <w:rsid w:val="00FF45AA"/>
    <w:rsid w:val="00FF573B"/>
    <w:rsid w:val="00FF5F9F"/>
  </w:rsids>
  <m:mathPr>
    <m:mathFont m:val="Cambria Math"/>
    <m:brkBin m:val="before"/>
    <m:brkBinSub m:val="--"/>
    <m:smallFrac m:val="0"/>
    <m:dispDef/>
    <m:lMargin m:val="1440"/>
    <m:rMargin m:val="144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height-percent:900" fillcolor="white">
      <v:fill color="white"/>
    </o:shapedefaults>
    <o:shapelayout v:ext="edit">
      <o:idmap v:ext="edit" data="1"/>
    </o:shapelayout>
  </w:shapeDefaults>
  <w:decimalSymbol w:val=","/>
  <w:listSeparator w:val=";"/>
  <w14:docId w14:val="441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22" w:unhideWhenUsed="0" w:qFormat="1"/>
    <w:lsdException w:name="Emphasis" w:semiHidden="0" w:uiPriority="20" w:unhideWhenUsed="0" w:qFormat="1"/>
    <w:lsdException w:name="Table Grid" w:uiPriority="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rPr>
  </w:style>
  <w:style w:type="paragraph" w:styleId="Titre1">
    <w:name w:val="heading 1"/>
    <w:basedOn w:val="Normal"/>
    <w:next w:val="Normal"/>
    <w:link w:val="Titre1Car"/>
    <w:uiPriority w:val="9"/>
    <w:semiHidden/>
    <w:unhideWhenUsed/>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semiHidden/>
    <w:unhideWhenUsed/>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pPr>
      <w:spacing w:after="0"/>
      <w:outlineLvl w:val="3"/>
    </w:pPr>
    <w:rPr>
      <w:rFonts w:asciiTheme="majorHAnsi" w:hAnsiTheme="majorHAnsi"/>
      <w:color w:val="E65B01" w:themeColor="accent1" w:themeShade="BF"/>
      <w:sz w:val="22"/>
      <w:szCs w:val="22"/>
    </w:rPr>
  </w:style>
  <w:style w:type="paragraph" w:styleId="Titre5">
    <w:name w:val="heading 5"/>
    <w:basedOn w:val="Normal"/>
    <w:next w:val="Normal"/>
    <w:link w:val="Titre5Car"/>
    <w:uiPriority w:val="9"/>
    <w:semiHidden/>
    <w:unhideWhenUsed/>
    <w:pPr>
      <w:spacing w:after="0"/>
      <w:outlineLvl w:val="4"/>
    </w:pPr>
    <w:rPr>
      <w:i/>
      <w:color w:val="E65B01" w:themeColor="accent1" w:themeShade="BF"/>
      <w:sz w:val="22"/>
      <w:szCs w:val="22"/>
    </w:rPr>
  </w:style>
  <w:style w:type="paragraph" w:styleId="Titre6">
    <w:name w:val="heading 6"/>
    <w:basedOn w:val="Normal"/>
    <w:next w:val="Normal"/>
    <w:link w:val="Titre6Car"/>
    <w:uiPriority w:val="9"/>
    <w:semiHidden/>
    <w:unhideWhenUsed/>
    <w:pPr>
      <w:spacing w:after="0"/>
      <w:outlineLvl w:val="5"/>
    </w:pPr>
    <w:rPr>
      <w:b/>
      <w:color w:val="E65B01" w:themeColor="accent1" w:themeShade="BF"/>
    </w:rPr>
  </w:style>
  <w:style w:type="paragraph" w:styleId="Titre7">
    <w:name w:val="heading 7"/>
    <w:basedOn w:val="Normal"/>
    <w:next w:val="Normal"/>
    <w:link w:val="Titre7Car"/>
    <w:uiPriority w:val="9"/>
    <w:semiHidden/>
    <w:unhideWhenUsed/>
    <w:pPr>
      <w:spacing w:after="0"/>
      <w:outlineLvl w:val="6"/>
    </w:pPr>
    <w:rPr>
      <w:b/>
      <w:i/>
      <w:color w:val="E65B01" w:themeColor="accent1" w:themeShade="BF"/>
    </w:rPr>
  </w:style>
  <w:style w:type="paragraph" w:styleId="Titre8">
    <w:name w:val="heading 8"/>
    <w:basedOn w:val="Normal"/>
    <w:next w:val="Normal"/>
    <w:link w:val="Titre8Car"/>
    <w:uiPriority w:val="9"/>
    <w:semiHidden/>
    <w:unhideWhenUsed/>
    <w:pPr>
      <w:spacing w:after="0"/>
      <w:outlineLvl w:val="7"/>
    </w:pPr>
    <w:rPr>
      <w:b/>
      <w:color w:val="3667C3" w:themeColor="accent2" w:themeShade="BF"/>
    </w:rPr>
  </w:style>
  <w:style w:type="paragraph" w:styleId="Titre9">
    <w:name w:val="heading 9"/>
    <w:basedOn w:val="Normal"/>
    <w:next w:val="Normal"/>
    <w:link w:val="Titre9Car"/>
    <w:uiPriority w:val="9"/>
    <w:semiHidden/>
    <w:unhideWhenUsed/>
    <w:pPr>
      <w:spacing w:after="0"/>
      <w:outlineLvl w:val="8"/>
    </w:pPr>
    <w:rPr>
      <w:b/>
      <w:i/>
      <w:color w:val="3667C3"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traitnormal">
    <w:name w:val="Normal Indent"/>
    <w:basedOn w:val="Normal"/>
    <w:uiPriority w:val="99"/>
    <w:unhideWhenUsed/>
    <w:pPr>
      <w:ind w:left="720"/>
    </w:p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customStyle="1" w:styleId="Adressedelexpditeur">
    <w:name w:val="Adresse de l'expéditeur"/>
    <w:basedOn w:val="Normal"/>
    <w:uiPriority w:val="2"/>
    <w:qFormat/>
    <w:rPr>
      <w:color w:val="FFFFFF" w:themeColor="background1"/>
      <w:spacing w:val="20"/>
    </w:r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color w:val="414751" w:themeColor="text2" w:themeShade="BF"/>
      <w:sz w:val="20"/>
      <w:szCs w:val="20"/>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color w:val="414751" w:themeColor="text2" w:themeShade="BF"/>
      <w:sz w:val="20"/>
      <w:szCs w:val="20"/>
    </w:rPr>
  </w:style>
  <w:style w:type="paragraph" w:styleId="Salutations">
    <w:name w:val="Salutation"/>
    <w:basedOn w:val="Retraitnormal"/>
    <w:next w:val="Normal"/>
    <w:link w:val="SalutationsCar"/>
    <w:uiPriority w:val="4"/>
    <w:unhideWhenUsed/>
    <w:qFormat/>
    <w:pPr>
      <w:ind w:left="0"/>
    </w:pPr>
    <w:rPr>
      <w:b/>
    </w:rPr>
  </w:style>
  <w:style w:type="character" w:customStyle="1" w:styleId="SalutationsCar">
    <w:name w:val="Salutations Car"/>
    <w:basedOn w:val="Policepardfaut"/>
    <w:link w:val="Salutations"/>
    <w:uiPriority w:val="4"/>
    <w:rPr>
      <w:b/>
      <w:color w:val="414751" w:themeColor="text2" w:themeShade="BF"/>
      <w:sz w:val="20"/>
      <w:szCs w:val="20"/>
    </w:rPr>
  </w:style>
  <w:style w:type="paragraph" w:customStyle="1" w:styleId="Objet">
    <w:name w:val="Objet"/>
    <w:basedOn w:val="Retraitnormal"/>
    <w:uiPriority w:val="7"/>
    <w:qFormat/>
    <w:pPr>
      <w:ind w:left="0"/>
    </w:pPr>
    <w:rPr>
      <w:b/>
      <w:color w:val="FE8637" w:themeColor="accent1"/>
    </w:rPr>
  </w:style>
  <w:style w:type="paragraph" w:customStyle="1" w:styleId="Adressedudestinataire">
    <w:name w:val="Adresse du destinataire"/>
    <w:basedOn w:val="Sansinterligne"/>
    <w:uiPriority w:val="3"/>
    <w:qFormat/>
    <w:pPr>
      <w:spacing w:after="480"/>
      <w:contextualSpacing/>
    </w:pPr>
    <w:rPr>
      <w:rFonts w:asciiTheme="majorHAnsi" w:hAnsiTheme="majorHAnsi"/>
    </w:rPr>
  </w:style>
  <w:style w:type="paragraph" w:styleId="Formuledepolitesse">
    <w:name w:val="Closing"/>
    <w:basedOn w:val="Sansinterligne"/>
    <w:link w:val="FormuledepolitesseCar"/>
    <w:uiPriority w:val="5"/>
    <w:unhideWhenUsed/>
    <w:qFormat/>
    <w:pPr>
      <w:spacing w:before="960" w:after="960"/>
      <w:ind w:right="2520"/>
    </w:pPr>
  </w:style>
  <w:style w:type="character" w:customStyle="1" w:styleId="FormuledepolitesseCar">
    <w:name w:val="Formule de politesse Car"/>
    <w:basedOn w:val="Policepardfaut"/>
    <w:link w:val="Formuledepolitesse"/>
    <w:uiPriority w:val="5"/>
    <w:rPr>
      <w:color w:val="414751" w:themeColor="text2" w:themeShade="BF"/>
      <w:sz w:val="20"/>
      <w:szCs w:val="20"/>
    </w:rPr>
  </w:style>
  <w:style w:type="character" w:styleId="lev">
    <w:name w:val="Strong"/>
    <w:basedOn w:val="Policepardfaut"/>
    <w:uiPriority w:val="22"/>
    <w:qFormat/>
    <w:rPr>
      <w:b/>
      <w:bCs/>
    </w:rPr>
  </w:style>
  <w:style w:type="paragraph" w:styleId="Lgende">
    <w:name w:val="caption"/>
    <w:basedOn w:val="Normal"/>
    <w:next w:val="Normal"/>
    <w:uiPriority w:val="99"/>
    <w:semiHidden/>
    <w:pPr>
      <w:spacing w:line="240" w:lineRule="auto"/>
      <w:jc w:val="right"/>
    </w:pPr>
    <w:rPr>
      <w:b/>
      <w:bCs/>
      <w:color w:val="E65B01" w:themeColor="accent1" w:themeShade="BF"/>
      <w:sz w:val="16"/>
      <w:szCs w:val="16"/>
    </w:rPr>
  </w:style>
  <w:style w:type="character" w:styleId="Accentuation">
    <w:name w:val="Emphasis"/>
    <w:uiPriority w:val="20"/>
    <w:qFormat/>
    <w:rPr>
      <w:b/>
      <w:i/>
      <w:color w:val="2B2F36" w:themeColor="text2" w:themeShade="80"/>
      <w:spacing w:val="10"/>
      <w:sz w:val="18"/>
      <w:szCs w:val="18"/>
    </w:rPr>
  </w:style>
  <w:style w:type="character" w:customStyle="1" w:styleId="Titre1Car">
    <w:name w:val="Titre 1 Car"/>
    <w:basedOn w:val="Policepardfaut"/>
    <w:link w:val="Titre1"/>
    <w:uiPriority w:val="9"/>
    <w:semiHidden/>
    <w:rPr>
      <w:rFonts w:asciiTheme="majorHAnsi" w:hAnsiTheme="majorHAnsi"/>
      <w:smallCaps/>
      <w:color w:val="414751" w:themeColor="text2" w:themeShade="BF"/>
      <w:spacing w:val="5"/>
      <w:sz w:val="32"/>
      <w:szCs w:val="32"/>
    </w:rPr>
  </w:style>
  <w:style w:type="character" w:customStyle="1" w:styleId="Titre2Car">
    <w:name w:val="Titre 2 Car"/>
    <w:basedOn w:val="Policepardfaut"/>
    <w:link w:val="Titre2"/>
    <w:uiPriority w:val="9"/>
    <w:semiHidden/>
    <w:rPr>
      <w:rFonts w:asciiTheme="majorHAnsi" w:hAnsiTheme="majorHAnsi"/>
      <w:color w:val="414751" w:themeColor="text2" w:themeShade="BF"/>
      <w:sz w:val="28"/>
      <w:szCs w:val="28"/>
    </w:rPr>
  </w:style>
  <w:style w:type="character" w:customStyle="1" w:styleId="Titre3Car">
    <w:name w:val="Titre 3 Car"/>
    <w:basedOn w:val="Policepardfaut"/>
    <w:link w:val="Titre3"/>
    <w:uiPriority w:val="9"/>
    <w:semiHidden/>
    <w:rPr>
      <w:rFonts w:asciiTheme="majorHAnsi" w:hAnsiTheme="majorHAnsi"/>
      <w:color w:val="4147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olor w:val="E65B01" w:themeColor="accent1" w:themeShade="BF"/>
    </w:rPr>
  </w:style>
  <w:style w:type="character" w:customStyle="1" w:styleId="Titre5Car">
    <w:name w:val="Titre 5 Car"/>
    <w:basedOn w:val="Policepardfaut"/>
    <w:link w:val="Titre5"/>
    <w:uiPriority w:val="9"/>
    <w:semiHidden/>
    <w:rPr>
      <w:i/>
      <w:color w:val="E65B01" w:themeColor="accent1" w:themeShade="BF"/>
    </w:rPr>
  </w:style>
  <w:style w:type="character" w:customStyle="1" w:styleId="Titre6Car">
    <w:name w:val="Titre 6 Car"/>
    <w:basedOn w:val="Policepardfaut"/>
    <w:link w:val="Titre6"/>
    <w:uiPriority w:val="9"/>
    <w:semiHidden/>
    <w:rPr>
      <w:b/>
      <w:color w:val="E65B01" w:themeColor="accent1" w:themeShade="BF"/>
      <w:sz w:val="20"/>
      <w:szCs w:val="20"/>
    </w:rPr>
  </w:style>
  <w:style w:type="character" w:customStyle="1" w:styleId="Titre7Car">
    <w:name w:val="Titre 7 Car"/>
    <w:basedOn w:val="Policepardfaut"/>
    <w:link w:val="Titre7"/>
    <w:uiPriority w:val="9"/>
    <w:semiHidden/>
    <w:rPr>
      <w:b/>
      <w:i/>
      <w:color w:val="E65B01" w:themeColor="accent1" w:themeShade="BF"/>
      <w:sz w:val="20"/>
      <w:szCs w:val="20"/>
    </w:rPr>
  </w:style>
  <w:style w:type="character" w:customStyle="1" w:styleId="Titre8Car">
    <w:name w:val="Titre 8 Car"/>
    <w:basedOn w:val="Policepardfaut"/>
    <w:link w:val="Titre8"/>
    <w:uiPriority w:val="9"/>
    <w:semiHidden/>
    <w:rPr>
      <w:b/>
      <w:color w:val="3667C3" w:themeColor="accent2" w:themeShade="BF"/>
      <w:sz w:val="20"/>
      <w:szCs w:val="20"/>
    </w:rPr>
  </w:style>
  <w:style w:type="character" w:customStyle="1" w:styleId="Titre9Car">
    <w:name w:val="Titre 9 Car"/>
    <w:basedOn w:val="Policepardfaut"/>
    <w:link w:val="Titre9"/>
    <w:uiPriority w:val="9"/>
    <w:semiHidden/>
    <w:rPr>
      <w:b/>
      <w:i/>
      <w:color w:val="3667C3" w:themeColor="accent2" w:themeShade="BF"/>
      <w:sz w:val="18"/>
      <w:szCs w:val="18"/>
    </w:rPr>
  </w:style>
  <w:style w:type="character" w:styleId="Emphaseintense">
    <w:name w:val="Intense Emphasis"/>
    <w:basedOn w:val="Policepardfaut"/>
    <w:uiPriority w:val="21"/>
    <w:qFormat/>
    <w:rPr>
      <w:i/>
      <w:caps/>
      <w:color w:val="E65B01"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i/>
      <w:color w:val="414751" w:themeColor="text2" w:themeShade="BF"/>
      <w:sz w:val="20"/>
      <w:szCs w:val="20"/>
    </w:rPr>
  </w:style>
  <w:style w:type="paragraph" w:styleId="Citationintense">
    <w:name w:val="Intense Quote"/>
    <w:basedOn w:val="Citation"/>
    <w:link w:val="CitationintenseC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CitationintenseCar">
    <w:name w:val="Citation intense Car"/>
    <w:basedOn w:val="Policepardfaut"/>
    <w:link w:val="Citationintense"/>
    <w:uiPriority w:val="30"/>
    <w:rPr>
      <w:color w:val="E65B01" w:themeColor="accent1" w:themeShade="BF"/>
      <w:sz w:val="20"/>
      <w:szCs w:val="20"/>
    </w:rPr>
  </w:style>
  <w:style w:type="character" w:styleId="Rfrenceintense">
    <w:name w:val="Intense Reference"/>
    <w:basedOn w:val="Policepardfaut"/>
    <w:uiPriority w:val="32"/>
    <w:qFormat/>
    <w:rPr>
      <w:rFonts w:cs="Times New Roman"/>
      <w:b/>
      <w:caps/>
      <w:color w:val="3667C3" w:themeColor="accent2" w:themeShade="BF"/>
      <w:spacing w:val="5"/>
      <w:sz w:val="18"/>
      <w:szCs w:val="18"/>
    </w:rPr>
  </w:style>
  <w:style w:type="numbering" w:customStyle="1" w:styleId="Listenumrote">
    <w:name w:val="Liste numérotée"/>
    <w:uiPriority w:val="99"/>
    <w:pPr>
      <w:numPr>
        <w:numId w:val="2"/>
      </w:numPr>
    </w:pPr>
  </w:style>
  <w:style w:type="paragraph" w:styleId="Sous-titre">
    <w:name w:val="Subtitle"/>
    <w:basedOn w:val="Normal"/>
    <w:link w:val="Sous-titreCar"/>
    <w:uiPriority w:val="11"/>
    <w:rPr>
      <w:i/>
      <w:color w:val="575F6D" w:themeColor="text2"/>
      <w:spacing w:val="5"/>
      <w:sz w:val="24"/>
      <w:szCs w:val="24"/>
    </w:rPr>
  </w:style>
  <w:style w:type="character" w:customStyle="1" w:styleId="Sous-titreCar">
    <w:name w:val="Sous-titre Car"/>
    <w:basedOn w:val="Policepardfaut"/>
    <w:link w:val="Sous-titre"/>
    <w:uiPriority w:val="11"/>
    <w:rPr>
      <w:i/>
      <w:color w:val="575F6D" w:themeColor="text2"/>
      <w:spacing w:val="5"/>
      <w:sz w:val="24"/>
      <w:szCs w:val="24"/>
    </w:rPr>
  </w:style>
  <w:style w:type="character" w:styleId="Emphaseple">
    <w:name w:val="Subtle Emphasis"/>
    <w:basedOn w:val="Policepardfaut"/>
    <w:uiPriority w:val="19"/>
    <w:qFormat/>
    <w:rPr>
      <w:i/>
      <w:color w:val="E65B01" w:themeColor="accent1" w:themeShade="BF"/>
    </w:rPr>
  </w:style>
  <w:style w:type="character" w:styleId="Rfrenceple">
    <w:name w:val="Subtle Reference"/>
    <w:basedOn w:val="Policepardfaut"/>
    <w:uiPriority w:val="31"/>
    <w:qFormat/>
    <w:rPr>
      <w:rFonts w:cs="Times New Roman"/>
      <w:b/>
      <w:i/>
      <w:color w:val="3667C3" w:themeColor="accent2" w:themeShade="BF"/>
    </w:rPr>
  </w:style>
  <w:style w:type="paragraph" w:styleId="Titre">
    <w:name w:val="Title"/>
    <w:basedOn w:val="Normal"/>
    <w:link w:val="TitreCar"/>
    <w:uiPriority w:val="10"/>
    <w:rPr>
      <w:rFonts w:asciiTheme="majorHAnsi" w:hAnsiTheme="majorHAnsi"/>
      <w:smallCaps/>
      <w:color w:val="FE8637" w:themeColor="accent1"/>
      <w:spacing w:val="10"/>
      <w:sz w:val="48"/>
      <w:szCs w:val="48"/>
    </w:rPr>
  </w:style>
  <w:style w:type="character" w:customStyle="1" w:styleId="TitreCar">
    <w:name w:val="Titre Car"/>
    <w:basedOn w:val="Policepardfaut"/>
    <w:link w:val="Titre"/>
    <w:uiPriority w:val="10"/>
    <w:rPr>
      <w:rFonts w:asciiTheme="majorHAnsi" w:hAnsiTheme="majorHAnsi"/>
      <w:smallCaps/>
      <w:color w:val="FE8637" w:themeColor="accent1"/>
      <w:spacing w:val="10"/>
      <w:sz w:val="48"/>
      <w:szCs w:val="48"/>
    </w:rPr>
  </w:style>
  <w:style w:type="paragraph" w:styleId="Sansinterligne">
    <w:name w:val="No Spacing"/>
    <w:uiPriority w:val="1"/>
    <w:unhideWhenUsed/>
    <w:qFormat/>
    <w:pPr>
      <w:spacing w:after="0" w:line="240" w:lineRule="auto"/>
    </w:pPr>
    <w:rPr>
      <w:color w:val="414751" w:themeColor="text2" w:themeShade="BF"/>
      <w:sz w:val="20"/>
      <w:szCs w:val="20"/>
    </w:rPr>
  </w:style>
  <w:style w:type="paragraph" w:customStyle="1" w:styleId="Encadr">
    <w:name w:val="Encadré"/>
    <w:basedOn w:val="Normal"/>
    <w:uiPriority w:val="2"/>
    <w:semiHidden/>
    <w:unhideWhenUsed/>
    <w:pPr>
      <w:spacing w:line="300" w:lineRule="auto"/>
    </w:pPr>
    <w:rPr>
      <w:b/>
      <w:color w:val="E65B01" w:themeColor="accent1" w:themeShade="BF"/>
      <w:sz w:val="16"/>
      <w:szCs w:val="16"/>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414751" w:themeColor="text2" w:themeShade="BF"/>
      <w:sz w:val="16"/>
      <w:szCs w:val="16"/>
    </w:rPr>
  </w:style>
  <w:style w:type="character" w:styleId="Textedelespacerserv">
    <w:name w:val="Placeholder Text"/>
    <w:basedOn w:val="Policepardfaut"/>
    <w:uiPriority w:val="99"/>
    <w:unhideWhenUsed/>
    <w:rPr>
      <w:color w:val="808080"/>
    </w:rPr>
  </w:style>
  <w:style w:type="paragraph" w:customStyle="1" w:styleId="Adressedelexpditeur1">
    <w:name w:val="Adresse de l'expéditeur1"/>
    <w:basedOn w:val="Normal"/>
    <w:uiPriority w:val="2"/>
    <w:qFormat/>
    <w:rPr>
      <w:color w:val="FFFFFF" w:themeColor="background1"/>
      <w:spacing w:val="20"/>
    </w:rPr>
  </w:style>
  <w:style w:type="paragraph" w:styleId="Date">
    <w:name w:val="Date"/>
    <w:basedOn w:val="Normal"/>
    <w:next w:val="Normal"/>
    <w:link w:val="DateCar"/>
    <w:uiPriority w:val="99"/>
    <w:unhideWhenUsed/>
    <w:rPr>
      <w:b/>
      <w:color w:val="FE8637" w:themeColor="accent1"/>
    </w:rPr>
  </w:style>
  <w:style w:type="character" w:customStyle="1" w:styleId="DateCar">
    <w:name w:val="Date Car"/>
    <w:basedOn w:val="Policepardfaut"/>
    <w:link w:val="Date"/>
    <w:uiPriority w:val="99"/>
    <w:rPr>
      <w:b/>
      <w:color w:val="FE8637" w:themeColor="accent1"/>
      <w:sz w:val="20"/>
      <w:szCs w:val="20"/>
    </w:rPr>
  </w:style>
  <w:style w:type="paragraph" w:styleId="Signature">
    <w:name w:val="Signature"/>
    <w:basedOn w:val="Formuledepolitesse"/>
    <w:link w:val="SignatureCar"/>
    <w:uiPriority w:val="99"/>
    <w:unhideWhenUsed/>
    <w:pPr>
      <w:spacing w:before="0" w:after="0"/>
      <w:contextualSpacing/>
    </w:pPr>
  </w:style>
  <w:style w:type="character" w:customStyle="1" w:styleId="SignatureCar">
    <w:name w:val="Signature Car"/>
    <w:basedOn w:val="Policepardfaut"/>
    <w:link w:val="Signature"/>
    <w:uiPriority w:val="99"/>
    <w:rPr>
      <w:color w:val="414751" w:themeColor="text2" w:themeShade="BF"/>
      <w:sz w:val="20"/>
      <w:szCs w:val="20"/>
    </w:rPr>
  </w:style>
  <w:style w:type="paragraph" w:customStyle="1" w:styleId="Nomdudestinataire">
    <w:name w:val="Nom du destinataire"/>
    <w:basedOn w:val="Normal"/>
    <w:uiPriority w:val="3"/>
    <w:qFormat/>
    <w:pPr>
      <w:spacing w:before="480" w:after="0" w:line="240" w:lineRule="auto"/>
      <w:contextualSpacing/>
    </w:pPr>
    <w:rPr>
      <w:b/>
    </w:rPr>
  </w:style>
  <w:style w:type="paragraph" w:styleId="Paragraphedeliste">
    <w:name w:val="List Paragraph"/>
    <w:basedOn w:val="Normal"/>
    <w:uiPriority w:val="34"/>
    <w:unhideWhenUsed/>
    <w:qFormat/>
    <w:pPr>
      <w:ind w:left="720"/>
    </w:pPr>
  </w:style>
  <w:style w:type="paragraph" w:customStyle="1" w:styleId="Puce1">
    <w:name w:val="Puce 1"/>
    <w:basedOn w:val="Paragraphedeliste"/>
    <w:uiPriority w:val="37"/>
    <w:qFormat/>
    <w:pPr>
      <w:numPr>
        <w:numId w:val="3"/>
      </w:numPr>
      <w:spacing w:after="0"/>
      <w:contextualSpacing/>
    </w:pPr>
    <w:rPr>
      <w:color w:val="auto"/>
    </w:rPr>
  </w:style>
  <w:style w:type="paragraph" w:customStyle="1" w:styleId="Puce2">
    <w:name w:val="Puce 2"/>
    <w:basedOn w:val="Paragraphedeliste"/>
    <w:uiPriority w:val="37"/>
    <w:qFormat/>
    <w:pPr>
      <w:numPr>
        <w:ilvl w:val="1"/>
        <w:numId w:val="3"/>
      </w:numPr>
      <w:contextualSpacing/>
    </w:pPr>
    <w:rPr>
      <w:color w:val="auto"/>
    </w:rPr>
  </w:style>
  <w:style w:type="paragraph" w:customStyle="1" w:styleId="Nomdelasocit">
    <w:name w:val="Nom de la société"/>
    <w:basedOn w:val="Normal"/>
    <w:uiPriority w:val="4"/>
    <w:qFormat/>
    <w:rPr>
      <w:color w:val="FFFFFF" w:themeColor="background1"/>
      <w:spacing w:val="20"/>
    </w:rPr>
  </w:style>
  <w:style w:type="character" w:styleId="Lienhypertexte">
    <w:name w:val="Hyperlink"/>
    <w:basedOn w:val="Policepardfaut"/>
    <w:uiPriority w:val="99"/>
    <w:unhideWhenUsed/>
    <w:rsid w:val="00322576"/>
    <w:rPr>
      <w:color w:val="D2611C" w:themeColor="hyperlink"/>
      <w:u w:val="single"/>
    </w:rPr>
  </w:style>
  <w:style w:type="paragraph" w:styleId="NormalWeb">
    <w:name w:val="Normal (Web)"/>
    <w:basedOn w:val="Normal"/>
    <w:uiPriority w:val="99"/>
    <w:unhideWhenUsed/>
    <w:rsid w:val="00C12A0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suivivisit">
    <w:name w:val="FollowedHyperlink"/>
    <w:basedOn w:val="Policepardfaut"/>
    <w:uiPriority w:val="99"/>
    <w:semiHidden/>
    <w:unhideWhenUsed/>
    <w:rsid w:val="00BA7832"/>
    <w:rPr>
      <w:color w:val="3B435B" w:themeColor="followedHyperlink"/>
      <w:u w:val="single"/>
    </w:rPr>
  </w:style>
  <w:style w:type="paragraph" w:customStyle="1" w:styleId="Paragraphedeliste1">
    <w:name w:val="Paragraphe de liste1"/>
    <w:basedOn w:val="Normal"/>
    <w:uiPriority w:val="34"/>
    <w:qFormat/>
    <w:rsid w:val="00706BF5"/>
    <w:pPr>
      <w:ind w:left="720"/>
      <w:contextualSpacing/>
    </w:pPr>
    <w:rPr>
      <w:rFonts w:ascii="Century Schoolbook" w:eastAsia="Times New Roman" w:hAnsi="Century Schoolbook" w:cs="Times New Roman"/>
      <w:color w:val="414751"/>
    </w:rPr>
  </w:style>
  <w:style w:type="character" w:customStyle="1" w:styleId="surligne">
    <w:name w:val="surligne"/>
    <w:basedOn w:val="Policepardfaut"/>
    <w:rsid w:val="004F7447"/>
  </w:style>
  <w:style w:type="paragraph" w:styleId="Notedebasdepage">
    <w:name w:val="footnote text"/>
    <w:basedOn w:val="Normal"/>
    <w:link w:val="NotedebasdepageCar"/>
    <w:uiPriority w:val="99"/>
    <w:semiHidden/>
    <w:unhideWhenUsed/>
    <w:rsid w:val="00D56F29"/>
    <w:pPr>
      <w:spacing w:after="0" w:line="240" w:lineRule="auto"/>
    </w:pPr>
    <w:rPr>
      <w:color w:val="auto"/>
      <w:lang w:eastAsia="en-US"/>
    </w:rPr>
  </w:style>
  <w:style w:type="character" w:customStyle="1" w:styleId="NotedebasdepageCar">
    <w:name w:val="Note de bas de page Car"/>
    <w:basedOn w:val="Policepardfaut"/>
    <w:link w:val="Notedebasdepage"/>
    <w:uiPriority w:val="99"/>
    <w:semiHidden/>
    <w:rsid w:val="00D56F29"/>
    <w:rPr>
      <w:sz w:val="20"/>
      <w:szCs w:val="20"/>
      <w:lang w:eastAsia="en-US"/>
    </w:rPr>
  </w:style>
  <w:style w:type="character" w:styleId="Appelnotedebasdep">
    <w:name w:val="footnote reference"/>
    <w:basedOn w:val="Policepardfaut"/>
    <w:uiPriority w:val="99"/>
    <w:semiHidden/>
    <w:unhideWhenUsed/>
    <w:rsid w:val="00D56F29"/>
    <w:rPr>
      <w:vertAlign w:val="superscript"/>
    </w:rPr>
  </w:style>
  <w:style w:type="character" w:customStyle="1" w:styleId="apple-converted-space">
    <w:name w:val="apple-converted-space"/>
    <w:basedOn w:val="Policepardfaut"/>
    <w:rsid w:val="00987465"/>
    <w:rPr>
      <w:rFonts w:cs="Times New Roman"/>
    </w:rPr>
  </w:style>
  <w:style w:type="character" w:styleId="Marquedecommentaire">
    <w:name w:val="annotation reference"/>
    <w:basedOn w:val="Policepardfaut"/>
    <w:uiPriority w:val="99"/>
    <w:semiHidden/>
    <w:unhideWhenUsed/>
    <w:rsid w:val="009B7735"/>
    <w:rPr>
      <w:sz w:val="16"/>
      <w:szCs w:val="16"/>
    </w:rPr>
  </w:style>
  <w:style w:type="paragraph" w:styleId="Commentaire">
    <w:name w:val="annotation text"/>
    <w:basedOn w:val="Normal"/>
    <w:link w:val="CommentaireCar"/>
    <w:uiPriority w:val="99"/>
    <w:unhideWhenUsed/>
    <w:rsid w:val="009B7735"/>
    <w:pPr>
      <w:spacing w:line="240" w:lineRule="auto"/>
    </w:pPr>
  </w:style>
  <w:style w:type="character" w:customStyle="1" w:styleId="CommentaireCar">
    <w:name w:val="Commentaire Car"/>
    <w:basedOn w:val="Policepardfaut"/>
    <w:link w:val="Commentaire"/>
    <w:uiPriority w:val="99"/>
    <w:rsid w:val="009B7735"/>
    <w:rPr>
      <w:color w:val="414751" w:themeColor="text2" w:themeShade="BF"/>
      <w:sz w:val="20"/>
      <w:szCs w:val="20"/>
    </w:rPr>
  </w:style>
  <w:style w:type="paragraph" w:styleId="Objetducommentaire">
    <w:name w:val="annotation subject"/>
    <w:basedOn w:val="Commentaire"/>
    <w:next w:val="Commentaire"/>
    <w:link w:val="ObjetducommentaireCar"/>
    <w:uiPriority w:val="99"/>
    <w:semiHidden/>
    <w:unhideWhenUsed/>
    <w:rsid w:val="009B7735"/>
    <w:rPr>
      <w:b/>
      <w:bCs/>
    </w:rPr>
  </w:style>
  <w:style w:type="character" w:customStyle="1" w:styleId="ObjetducommentaireCar">
    <w:name w:val="Objet du commentaire Car"/>
    <w:basedOn w:val="CommentaireCar"/>
    <w:link w:val="Objetducommentaire"/>
    <w:uiPriority w:val="99"/>
    <w:semiHidden/>
    <w:rsid w:val="009B7735"/>
    <w:rPr>
      <w:b/>
      <w:bCs/>
      <w:color w:val="414751" w:themeColor="text2" w:themeShade="BF"/>
      <w:sz w:val="20"/>
      <w:szCs w:val="20"/>
    </w:rPr>
  </w:style>
  <w:style w:type="paragraph" w:styleId="Rvision">
    <w:name w:val="Revision"/>
    <w:hidden/>
    <w:semiHidden/>
    <w:rsid w:val="005A19BE"/>
    <w:pPr>
      <w:spacing w:after="0" w:line="240" w:lineRule="auto"/>
    </w:pPr>
    <w:rPr>
      <w:color w:val="414751" w:themeColor="text2" w:themeShade="BF"/>
      <w:sz w:val="20"/>
      <w:szCs w:val="20"/>
    </w:rPr>
  </w:style>
  <w:style w:type="paragraph" w:styleId="Adressedestinataire">
    <w:name w:val="envelope address"/>
    <w:basedOn w:val="Normal"/>
    <w:uiPriority w:val="99"/>
    <w:semiHidden/>
    <w:unhideWhenUsed/>
    <w:rsid w:val="00217E15"/>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17E15"/>
    <w:pPr>
      <w:spacing w:after="0"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217E15"/>
    <w:pPr>
      <w:spacing w:after="0" w:line="240" w:lineRule="auto"/>
    </w:pPr>
    <w:rPr>
      <w:i/>
      <w:iCs/>
    </w:rPr>
  </w:style>
  <w:style w:type="character" w:customStyle="1" w:styleId="AdresseHTMLCar">
    <w:name w:val="Adresse HTML Car"/>
    <w:basedOn w:val="Policepardfaut"/>
    <w:link w:val="AdresseHTML"/>
    <w:uiPriority w:val="99"/>
    <w:semiHidden/>
    <w:rsid w:val="00217E15"/>
    <w:rPr>
      <w:i/>
      <w:iCs/>
      <w:color w:val="414751" w:themeColor="text2" w:themeShade="BF"/>
      <w:sz w:val="20"/>
      <w:szCs w:val="20"/>
    </w:rPr>
  </w:style>
  <w:style w:type="paragraph" w:styleId="Bibliographie">
    <w:name w:val="Bibliography"/>
    <w:basedOn w:val="Normal"/>
    <w:next w:val="Normal"/>
    <w:uiPriority w:val="37"/>
    <w:semiHidden/>
    <w:unhideWhenUsed/>
    <w:rsid w:val="00217E15"/>
  </w:style>
  <w:style w:type="paragraph" w:styleId="Corpsdetexte">
    <w:name w:val="Body Text"/>
    <w:basedOn w:val="Normal"/>
    <w:link w:val="CorpsdetexteCar"/>
    <w:uiPriority w:val="99"/>
    <w:semiHidden/>
    <w:unhideWhenUsed/>
    <w:rsid w:val="00217E15"/>
    <w:pPr>
      <w:spacing w:after="120"/>
    </w:pPr>
  </w:style>
  <w:style w:type="character" w:customStyle="1" w:styleId="CorpsdetexteCar">
    <w:name w:val="Corps de texte Car"/>
    <w:basedOn w:val="Policepardfaut"/>
    <w:link w:val="Corpsdetexte"/>
    <w:uiPriority w:val="99"/>
    <w:semiHidden/>
    <w:rsid w:val="00217E15"/>
    <w:rPr>
      <w:color w:val="414751" w:themeColor="text2" w:themeShade="BF"/>
      <w:sz w:val="20"/>
      <w:szCs w:val="20"/>
    </w:rPr>
  </w:style>
  <w:style w:type="paragraph" w:styleId="Corpsdetexte2">
    <w:name w:val="Body Text 2"/>
    <w:basedOn w:val="Normal"/>
    <w:link w:val="Corpsdetexte2Car"/>
    <w:uiPriority w:val="99"/>
    <w:semiHidden/>
    <w:unhideWhenUsed/>
    <w:rsid w:val="00217E15"/>
    <w:pPr>
      <w:spacing w:after="120" w:line="480" w:lineRule="auto"/>
    </w:pPr>
  </w:style>
  <w:style w:type="character" w:customStyle="1" w:styleId="Corpsdetexte2Car">
    <w:name w:val="Corps de texte 2 Car"/>
    <w:basedOn w:val="Policepardfaut"/>
    <w:link w:val="Corpsdetexte2"/>
    <w:uiPriority w:val="99"/>
    <w:semiHidden/>
    <w:rsid w:val="00217E15"/>
    <w:rPr>
      <w:color w:val="414751" w:themeColor="text2" w:themeShade="BF"/>
      <w:sz w:val="20"/>
      <w:szCs w:val="20"/>
    </w:rPr>
  </w:style>
  <w:style w:type="paragraph" w:styleId="Corpsdetexte3">
    <w:name w:val="Body Text 3"/>
    <w:basedOn w:val="Normal"/>
    <w:link w:val="Corpsdetexte3Car"/>
    <w:uiPriority w:val="99"/>
    <w:semiHidden/>
    <w:unhideWhenUsed/>
    <w:rsid w:val="00217E15"/>
    <w:pPr>
      <w:spacing w:after="120"/>
    </w:pPr>
    <w:rPr>
      <w:sz w:val="16"/>
      <w:szCs w:val="16"/>
    </w:rPr>
  </w:style>
  <w:style w:type="character" w:customStyle="1" w:styleId="Corpsdetexte3Car">
    <w:name w:val="Corps de texte 3 Car"/>
    <w:basedOn w:val="Policepardfaut"/>
    <w:link w:val="Corpsdetexte3"/>
    <w:uiPriority w:val="99"/>
    <w:semiHidden/>
    <w:rsid w:val="00217E15"/>
    <w:rPr>
      <w:color w:val="414751" w:themeColor="text2" w:themeShade="BF"/>
      <w:sz w:val="16"/>
      <w:szCs w:val="16"/>
    </w:rPr>
  </w:style>
  <w:style w:type="paragraph" w:styleId="En-ttedemessage">
    <w:name w:val="Message Header"/>
    <w:basedOn w:val="Normal"/>
    <w:link w:val="En-ttedemessageCar"/>
    <w:uiPriority w:val="99"/>
    <w:semiHidden/>
    <w:unhideWhenUsed/>
    <w:rsid w:val="00217E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17E15"/>
    <w:rPr>
      <w:rFonts w:asciiTheme="majorHAnsi" w:eastAsiaTheme="majorEastAsia" w:hAnsiTheme="majorHAnsi" w:cstheme="majorBidi"/>
      <w:color w:val="414751" w:themeColor="text2" w:themeShade="BF"/>
      <w:sz w:val="24"/>
      <w:szCs w:val="24"/>
      <w:shd w:val="pct20" w:color="auto" w:fill="auto"/>
    </w:rPr>
  </w:style>
  <w:style w:type="paragraph" w:styleId="En-ttedetabledesmatires">
    <w:name w:val="TOC Heading"/>
    <w:basedOn w:val="Titre1"/>
    <w:next w:val="Normal"/>
    <w:uiPriority w:val="39"/>
    <w:semiHidden/>
    <w:unhideWhenUsed/>
    <w:qFormat/>
    <w:rsid w:val="00217E15"/>
    <w:pPr>
      <w:keepNext/>
      <w:keepLines/>
      <w:spacing w:before="480" w:after="0"/>
      <w:outlineLvl w:val="9"/>
    </w:pPr>
    <w:rPr>
      <w:rFonts w:eastAsiaTheme="majorEastAsia" w:cstheme="majorBidi"/>
      <w:b/>
      <w:bCs/>
      <w:smallCaps w:val="0"/>
      <w:color w:val="E65B01" w:themeColor="accent1" w:themeShade="BF"/>
      <w:spacing w:val="0"/>
      <w:sz w:val="28"/>
      <w:szCs w:val="28"/>
    </w:rPr>
  </w:style>
  <w:style w:type="paragraph" w:styleId="Explorateurdedocuments">
    <w:name w:val="Document Map"/>
    <w:basedOn w:val="Normal"/>
    <w:link w:val="ExplorateurdedocumentsCar"/>
    <w:uiPriority w:val="99"/>
    <w:semiHidden/>
    <w:unhideWhenUsed/>
    <w:rsid w:val="00217E1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17E15"/>
    <w:rPr>
      <w:rFonts w:ascii="Tahoma" w:hAnsi="Tahoma" w:cs="Tahoma"/>
      <w:color w:val="414751" w:themeColor="text2" w:themeShade="BF"/>
      <w:sz w:val="16"/>
      <w:szCs w:val="16"/>
    </w:rPr>
  </w:style>
  <w:style w:type="paragraph" w:styleId="Index1">
    <w:name w:val="index 1"/>
    <w:basedOn w:val="Normal"/>
    <w:next w:val="Normal"/>
    <w:autoRedefine/>
    <w:uiPriority w:val="99"/>
    <w:semiHidden/>
    <w:unhideWhenUsed/>
    <w:rsid w:val="00217E15"/>
    <w:pPr>
      <w:spacing w:after="0" w:line="240" w:lineRule="auto"/>
      <w:ind w:left="200" w:hanging="200"/>
    </w:pPr>
  </w:style>
  <w:style w:type="paragraph" w:styleId="Index2">
    <w:name w:val="index 2"/>
    <w:basedOn w:val="Normal"/>
    <w:next w:val="Normal"/>
    <w:autoRedefine/>
    <w:uiPriority w:val="99"/>
    <w:semiHidden/>
    <w:unhideWhenUsed/>
    <w:rsid w:val="00217E15"/>
    <w:pPr>
      <w:spacing w:after="0" w:line="240" w:lineRule="auto"/>
      <w:ind w:left="400" w:hanging="200"/>
    </w:pPr>
  </w:style>
  <w:style w:type="paragraph" w:styleId="Index3">
    <w:name w:val="index 3"/>
    <w:basedOn w:val="Normal"/>
    <w:next w:val="Normal"/>
    <w:autoRedefine/>
    <w:uiPriority w:val="99"/>
    <w:semiHidden/>
    <w:unhideWhenUsed/>
    <w:rsid w:val="00217E15"/>
    <w:pPr>
      <w:spacing w:after="0" w:line="240" w:lineRule="auto"/>
      <w:ind w:left="600" w:hanging="200"/>
    </w:pPr>
  </w:style>
  <w:style w:type="paragraph" w:styleId="Index4">
    <w:name w:val="index 4"/>
    <w:basedOn w:val="Normal"/>
    <w:next w:val="Normal"/>
    <w:autoRedefine/>
    <w:uiPriority w:val="99"/>
    <w:semiHidden/>
    <w:unhideWhenUsed/>
    <w:rsid w:val="00217E15"/>
    <w:pPr>
      <w:spacing w:after="0" w:line="240" w:lineRule="auto"/>
      <w:ind w:left="800" w:hanging="200"/>
    </w:pPr>
  </w:style>
  <w:style w:type="paragraph" w:styleId="Index5">
    <w:name w:val="index 5"/>
    <w:basedOn w:val="Normal"/>
    <w:next w:val="Normal"/>
    <w:autoRedefine/>
    <w:uiPriority w:val="99"/>
    <w:semiHidden/>
    <w:unhideWhenUsed/>
    <w:rsid w:val="00217E15"/>
    <w:pPr>
      <w:spacing w:after="0" w:line="240" w:lineRule="auto"/>
      <w:ind w:left="1000" w:hanging="200"/>
    </w:pPr>
  </w:style>
  <w:style w:type="paragraph" w:styleId="Index6">
    <w:name w:val="index 6"/>
    <w:basedOn w:val="Normal"/>
    <w:next w:val="Normal"/>
    <w:autoRedefine/>
    <w:uiPriority w:val="99"/>
    <w:semiHidden/>
    <w:unhideWhenUsed/>
    <w:rsid w:val="00217E15"/>
    <w:pPr>
      <w:spacing w:after="0" w:line="240" w:lineRule="auto"/>
      <w:ind w:left="1200" w:hanging="200"/>
    </w:pPr>
  </w:style>
  <w:style w:type="paragraph" w:styleId="Index7">
    <w:name w:val="index 7"/>
    <w:basedOn w:val="Normal"/>
    <w:next w:val="Normal"/>
    <w:autoRedefine/>
    <w:uiPriority w:val="99"/>
    <w:semiHidden/>
    <w:unhideWhenUsed/>
    <w:rsid w:val="00217E15"/>
    <w:pPr>
      <w:spacing w:after="0" w:line="240" w:lineRule="auto"/>
      <w:ind w:left="1400" w:hanging="200"/>
    </w:pPr>
  </w:style>
  <w:style w:type="paragraph" w:styleId="Index8">
    <w:name w:val="index 8"/>
    <w:basedOn w:val="Normal"/>
    <w:next w:val="Normal"/>
    <w:autoRedefine/>
    <w:uiPriority w:val="99"/>
    <w:semiHidden/>
    <w:unhideWhenUsed/>
    <w:rsid w:val="00217E15"/>
    <w:pPr>
      <w:spacing w:after="0" w:line="240" w:lineRule="auto"/>
      <w:ind w:left="1600" w:hanging="200"/>
    </w:pPr>
  </w:style>
  <w:style w:type="paragraph" w:styleId="Index9">
    <w:name w:val="index 9"/>
    <w:basedOn w:val="Normal"/>
    <w:next w:val="Normal"/>
    <w:autoRedefine/>
    <w:uiPriority w:val="99"/>
    <w:semiHidden/>
    <w:unhideWhenUsed/>
    <w:rsid w:val="00217E15"/>
    <w:pPr>
      <w:spacing w:after="0" w:line="240" w:lineRule="auto"/>
      <w:ind w:left="1800" w:hanging="200"/>
    </w:pPr>
  </w:style>
  <w:style w:type="paragraph" w:styleId="Liste">
    <w:name w:val="List"/>
    <w:basedOn w:val="Normal"/>
    <w:uiPriority w:val="99"/>
    <w:semiHidden/>
    <w:unhideWhenUsed/>
    <w:rsid w:val="00217E15"/>
    <w:pPr>
      <w:ind w:left="283" w:hanging="283"/>
      <w:contextualSpacing/>
    </w:pPr>
  </w:style>
  <w:style w:type="paragraph" w:styleId="Liste2">
    <w:name w:val="List 2"/>
    <w:basedOn w:val="Normal"/>
    <w:uiPriority w:val="99"/>
    <w:semiHidden/>
    <w:unhideWhenUsed/>
    <w:rsid w:val="00217E15"/>
    <w:pPr>
      <w:ind w:left="566" w:hanging="283"/>
      <w:contextualSpacing/>
    </w:pPr>
  </w:style>
  <w:style w:type="paragraph" w:styleId="Liste3">
    <w:name w:val="List 3"/>
    <w:basedOn w:val="Normal"/>
    <w:uiPriority w:val="99"/>
    <w:semiHidden/>
    <w:unhideWhenUsed/>
    <w:rsid w:val="00217E15"/>
    <w:pPr>
      <w:ind w:left="849" w:hanging="283"/>
      <w:contextualSpacing/>
    </w:pPr>
  </w:style>
  <w:style w:type="paragraph" w:styleId="Liste4">
    <w:name w:val="List 4"/>
    <w:basedOn w:val="Normal"/>
    <w:uiPriority w:val="99"/>
    <w:semiHidden/>
    <w:unhideWhenUsed/>
    <w:rsid w:val="00217E15"/>
    <w:pPr>
      <w:ind w:left="1132" w:hanging="283"/>
      <w:contextualSpacing/>
    </w:pPr>
  </w:style>
  <w:style w:type="paragraph" w:styleId="Liste5">
    <w:name w:val="List 5"/>
    <w:basedOn w:val="Normal"/>
    <w:uiPriority w:val="99"/>
    <w:semiHidden/>
    <w:unhideWhenUsed/>
    <w:rsid w:val="00217E15"/>
    <w:pPr>
      <w:ind w:left="1415" w:hanging="283"/>
      <w:contextualSpacing/>
    </w:pPr>
  </w:style>
  <w:style w:type="paragraph" w:styleId="Listenumros">
    <w:name w:val="List Number"/>
    <w:basedOn w:val="Normal"/>
    <w:uiPriority w:val="99"/>
    <w:semiHidden/>
    <w:unhideWhenUsed/>
    <w:rsid w:val="00217E15"/>
    <w:pPr>
      <w:numPr>
        <w:numId w:val="4"/>
      </w:numPr>
      <w:contextualSpacing/>
    </w:pPr>
  </w:style>
  <w:style w:type="paragraph" w:styleId="Listenumros2">
    <w:name w:val="List Number 2"/>
    <w:basedOn w:val="Normal"/>
    <w:uiPriority w:val="99"/>
    <w:semiHidden/>
    <w:unhideWhenUsed/>
    <w:rsid w:val="00217E15"/>
    <w:pPr>
      <w:numPr>
        <w:numId w:val="5"/>
      </w:numPr>
      <w:contextualSpacing/>
    </w:pPr>
  </w:style>
  <w:style w:type="paragraph" w:styleId="Listenumros3">
    <w:name w:val="List Number 3"/>
    <w:basedOn w:val="Normal"/>
    <w:uiPriority w:val="99"/>
    <w:semiHidden/>
    <w:unhideWhenUsed/>
    <w:rsid w:val="00217E15"/>
    <w:pPr>
      <w:numPr>
        <w:numId w:val="6"/>
      </w:numPr>
      <w:contextualSpacing/>
    </w:pPr>
  </w:style>
  <w:style w:type="paragraph" w:styleId="Listenumros4">
    <w:name w:val="List Number 4"/>
    <w:basedOn w:val="Normal"/>
    <w:uiPriority w:val="99"/>
    <w:semiHidden/>
    <w:unhideWhenUsed/>
    <w:rsid w:val="00217E15"/>
    <w:pPr>
      <w:numPr>
        <w:numId w:val="7"/>
      </w:numPr>
      <w:contextualSpacing/>
    </w:pPr>
  </w:style>
  <w:style w:type="paragraph" w:styleId="Listenumros5">
    <w:name w:val="List Number 5"/>
    <w:basedOn w:val="Normal"/>
    <w:uiPriority w:val="99"/>
    <w:semiHidden/>
    <w:unhideWhenUsed/>
    <w:rsid w:val="00217E15"/>
    <w:pPr>
      <w:numPr>
        <w:numId w:val="8"/>
      </w:numPr>
      <w:contextualSpacing/>
    </w:pPr>
  </w:style>
  <w:style w:type="paragraph" w:styleId="Listepuces">
    <w:name w:val="List Bullet"/>
    <w:basedOn w:val="Normal"/>
    <w:uiPriority w:val="99"/>
    <w:semiHidden/>
    <w:unhideWhenUsed/>
    <w:rsid w:val="00217E15"/>
    <w:pPr>
      <w:numPr>
        <w:numId w:val="9"/>
      </w:numPr>
      <w:contextualSpacing/>
    </w:pPr>
  </w:style>
  <w:style w:type="paragraph" w:styleId="Listepuces2">
    <w:name w:val="List Bullet 2"/>
    <w:basedOn w:val="Normal"/>
    <w:uiPriority w:val="99"/>
    <w:semiHidden/>
    <w:unhideWhenUsed/>
    <w:rsid w:val="00217E15"/>
    <w:pPr>
      <w:numPr>
        <w:numId w:val="10"/>
      </w:numPr>
      <w:contextualSpacing/>
    </w:pPr>
  </w:style>
  <w:style w:type="paragraph" w:styleId="Listepuces3">
    <w:name w:val="List Bullet 3"/>
    <w:basedOn w:val="Normal"/>
    <w:uiPriority w:val="99"/>
    <w:semiHidden/>
    <w:unhideWhenUsed/>
    <w:rsid w:val="00217E15"/>
    <w:pPr>
      <w:numPr>
        <w:numId w:val="11"/>
      </w:numPr>
      <w:contextualSpacing/>
    </w:pPr>
  </w:style>
  <w:style w:type="paragraph" w:styleId="Listepuces4">
    <w:name w:val="List Bullet 4"/>
    <w:basedOn w:val="Normal"/>
    <w:uiPriority w:val="99"/>
    <w:semiHidden/>
    <w:unhideWhenUsed/>
    <w:rsid w:val="00217E15"/>
    <w:pPr>
      <w:numPr>
        <w:numId w:val="12"/>
      </w:numPr>
      <w:contextualSpacing/>
    </w:pPr>
  </w:style>
  <w:style w:type="paragraph" w:styleId="Listepuces5">
    <w:name w:val="List Bullet 5"/>
    <w:basedOn w:val="Normal"/>
    <w:uiPriority w:val="99"/>
    <w:semiHidden/>
    <w:unhideWhenUsed/>
    <w:rsid w:val="00217E15"/>
    <w:pPr>
      <w:numPr>
        <w:numId w:val="13"/>
      </w:numPr>
      <w:contextualSpacing/>
    </w:pPr>
  </w:style>
  <w:style w:type="paragraph" w:styleId="Listecontinue">
    <w:name w:val="List Continue"/>
    <w:basedOn w:val="Normal"/>
    <w:uiPriority w:val="99"/>
    <w:semiHidden/>
    <w:unhideWhenUsed/>
    <w:rsid w:val="00217E15"/>
    <w:pPr>
      <w:spacing w:after="120"/>
      <w:ind w:left="283"/>
      <w:contextualSpacing/>
    </w:pPr>
  </w:style>
  <w:style w:type="paragraph" w:styleId="Listecontinue2">
    <w:name w:val="List Continue 2"/>
    <w:basedOn w:val="Normal"/>
    <w:uiPriority w:val="99"/>
    <w:semiHidden/>
    <w:unhideWhenUsed/>
    <w:rsid w:val="00217E15"/>
    <w:pPr>
      <w:spacing w:after="120"/>
      <w:ind w:left="566"/>
      <w:contextualSpacing/>
    </w:pPr>
  </w:style>
  <w:style w:type="paragraph" w:styleId="Listecontinue3">
    <w:name w:val="List Continue 3"/>
    <w:basedOn w:val="Normal"/>
    <w:uiPriority w:val="99"/>
    <w:semiHidden/>
    <w:unhideWhenUsed/>
    <w:rsid w:val="00217E15"/>
    <w:pPr>
      <w:spacing w:after="120"/>
      <w:ind w:left="849"/>
      <w:contextualSpacing/>
    </w:pPr>
  </w:style>
  <w:style w:type="paragraph" w:styleId="Listecontinue4">
    <w:name w:val="List Continue 4"/>
    <w:basedOn w:val="Normal"/>
    <w:uiPriority w:val="99"/>
    <w:semiHidden/>
    <w:unhideWhenUsed/>
    <w:rsid w:val="00217E15"/>
    <w:pPr>
      <w:spacing w:after="120"/>
      <w:ind w:left="1132"/>
      <w:contextualSpacing/>
    </w:pPr>
  </w:style>
  <w:style w:type="paragraph" w:styleId="Listecontinue5">
    <w:name w:val="List Continue 5"/>
    <w:basedOn w:val="Normal"/>
    <w:uiPriority w:val="99"/>
    <w:semiHidden/>
    <w:unhideWhenUsed/>
    <w:rsid w:val="00217E15"/>
    <w:pPr>
      <w:spacing w:after="120"/>
      <w:ind w:left="1415"/>
      <w:contextualSpacing/>
    </w:pPr>
  </w:style>
  <w:style w:type="paragraph" w:styleId="Normalcentr">
    <w:name w:val="Block Text"/>
    <w:basedOn w:val="Normal"/>
    <w:uiPriority w:val="3"/>
    <w:semiHidden/>
    <w:qFormat/>
    <w:rsid w:val="00217E15"/>
    <w:pPr>
      <w:pBdr>
        <w:top w:val="single" w:sz="2" w:space="10" w:color="FE8637" w:themeColor="accent1" w:shadow="1"/>
        <w:left w:val="single" w:sz="2" w:space="10" w:color="FE8637" w:themeColor="accent1" w:shadow="1"/>
        <w:bottom w:val="single" w:sz="2" w:space="10" w:color="FE8637" w:themeColor="accent1" w:shadow="1"/>
        <w:right w:val="single" w:sz="2" w:space="10" w:color="FE8637" w:themeColor="accent1" w:shadow="1"/>
      </w:pBdr>
      <w:ind w:left="1152" w:right="1152"/>
    </w:pPr>
    <w:rPr>
      <w:rFonts w:eastAsiaTheme="minorEastAsia"/>
      <w:i/>
      <w:iCs/>
      <w:color w:val="FE8637" w:themeColor="accent1"/>
    </w:rPr>
  </w:style>
  <w:style w:type="paragraph" w:styleId="Notedefin">
    <w:name w:val="endnote text"/>
    <w:basedOn w:val="Normal"/>
    <w:link w:val="NotedefinCar"/>
    <w:uiPriority w:val="99"/>
    <w:semiHidden/>
    <w:unhideWhenUsed/>
    <w:rsid w:val="00217E15"/>
    <w:pPr>
      <w:spacing w:after="0" w:line="240" w:lineRule="auto"/>
    </w:pPr>
  </w:style>
  <w:style w:type="character" w:customStyle="1" w:styleId="NotedefinCar">
    <w:name w:val="Note de fin Car"/>
    <w:basedOn w:val="Policepardfaut"/>
    <w:link w:val="Notedefin"/>
    <w:uiPriority w:val="99"/>
    <w:semiHidden/>
    <w:rsid w:val="00217E15"/>
    <w:rPr>
      <w:color w:val="414751" w:themeColor="text2" w:themeShade="BF"/>
      <w:sz w:val="20"/>
      <w:szCs w:val="20"/>
    </w:rPr>
  </w:style>
  <w:style w:type="paragraph" w:styleId="PrformatHTML">
    <w:name w:val="HTML Preformatted"/>
    <w:basedOn w:val="Normal"/>
    <w:link w:val="PrformatHTMLCar"/>
    <w:uiPriority w:val="99"/>
    <w:semiHidden/>
    <w:unhideWhenUsed/>
    <w:rsid w:val="00217E15"/>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217E15"/>
    <w:rPr>
      <w:rFonts w:ascii="Consolas" w:hAnsi="Consolas"/>
      <w:color w:val="414751" w:themeColor="text2" w:themeShade="BF"/>
      <w:sz w:val="20"/>
      <w:szCs w:val="20"/>
    </w:rPr>
  </w:style>
  <w:style w:type="paragraph" w:styleId="Retrait1religne">
    <w:name w:val="Body Text First Indent"/>
    <w:basedOn w:val="Corpsdetexte"/>
    <w:link w:val="Retrait1religneCar"/>
    <w:uiPriority w:val="99"/>
    <w:semiHidden/>
    <w:unhideWhenUsed/>
    <w:rsid w:val="00217E15"/>
    <w:pPr>
      <w:spacing w:after="200"/>
      <w:ind w:firstLine="360"/>
    </w:pPr>
  </w:style>
  <w:style w:type="character" w:customStyle="1" w:styleId="Retrait1religneCar">
    <w:name w:val="Retrait 1re ligne Car"/>
    <w:basedOn w:val="CorpsdetexteCar"/>
    <w:link w:val="Retrait1religne"/>
    <w:uiPriority w:val="99"/>
    <w:semiHidden/>
    <w:rsid w:val="00217E15"/>
    <w:rPr>
      <w:color w:val="414751" w:themeColor="text2" w:themeShade="BF"/>
      <w:sz w:val="20"/>
      <w:szCs w:val="20"/>
    </w:rPr>
  </w:style>
  <w:style w:type="paragraph" w:styleId="Retraitcorpsdetexte">
    <w:name w:val="Body Text Indent"/>
    <w:basedOn w:val="Normal"/>
    <w:link w:val="RetraitcorpsdetexteCar"/>
    <w:uiPriority w:val="99"/>
    <w:semiHidden/>
    <w:unhideWhenUsed/>
    <w:rsid w:val="00217E15"/>
    <w:pPr>
      <w:spacing w:after="120"/>
      <w:ind w:left="283"/>
    </w:pPr>
  </w:style>
  <w:style w:type="character" w:customStyle="1" w:styleId="RetraitcorpsdetexteCar">
    <w:name w:val="Retrait corps de texte Car"/>
    <w:basedOn w:val="Policepardfaut"/>
    <w:link w:val="Retraitcorpsdetexte"/>
    <w:uiPriority w:val="99"/>
    <w:semiHidden/>
    <w:rsid w:val="00217E15"/>
    <w:rPr>
      <w:color w:val="414751" w:themeColor="text2" w:themeShade="BF"/>
      <w:sz w:val="20"/>
      <w:szCs w:val="20"/>
    </w:rPr>
  </w:style>
  <w:style w:type="paragraph" w:styleId="Retraitcorpsdetexte2">
    <w:name w:val="Body Text Indent 2"/>
    <w:basedOn w:val="Normal"/>
    <w:link w:val="Retraitcorpsdetexte2Car"/>
    <w:uiPriority w:val="99"/>
    <w:semiHidden/>
    <w:unhideWhenUsed/>
    <w:rsid w:val="00217E1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17E15"/>
    <w:rPr>
      <w:color w:val="414751" w:themeColor="text2" w:themeShade="BF"/>
      <w:sz w:val="20"/>
      <w:szCs w:val="20"/>
    </w:rPr>
  </w:style>
  <w:style w:type="paragraph" w:styleId="Retraitcorpsdetexte3">
    <w:name w:val="Body Text Indent 3"/>
    <w:basedOn w:val="Normal"/>
    <w:link w:val="Retraitcorpsdetexte3Car"/>
    <w:uiPriority w:val="99"/>
    <w:semiHidden/>
    <w:unhideWhenUsed/>
    <w:rsid w:val="00217E1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17E15"/>
    <w:rPr>
      <w:color w:val="414751" w:themeColor="text2" w:themeShade="BF"/>
      <w:sz w:val="16"/>
      <w:szCs w:val="16"/>
    </w:rPr>
  </w:style>
  <w:style w:type="paragraph" w:styleId="Retraitcorpset1relig">
    <w:name w:val="Body Text First Indent 2"/>
    <w:basedOn w:val="Retraitcorpsdetexte"/>
    <w:link w:val="Retraitcorpset1religCar"/>
    <w:uiPriority w:val="99"/>
    <w:semiHidden/>
    <w:unhideWhenUsed/>
    <w:rsid w:val="00217E15"/>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17E15"/>
    <w:rPr>
      <w:color w:val="414751" w:themeColor="text2" w:themeShade="BF"/>
      <w:sz w:val="20"/>
      <w:szCs w:val="20"/>
    </w:rPr>
  </w:style>
  <w:style w:type="paragraph" w:styleId="Signaturelectronique">
    <w:name w:val="E-mail Signature"/>
    <w:basedOn w:val="Normal"/>
    <w:link w:val="SignaturelectroniqueCar"/>
    <w:uiPriority w:val="99"/>
    <w:semiHidden/>
    <w:unhideWhenUsed/>
    <w:rsid w:val="00217E15"/>
    <w:pPr>
      <w:spacing w:after="0" w:line="240" w:lineRule="auto"/>
    </w:pPr>
  </w:style>
  <w:style w:type="character" w:customStyle="1" w:styleId="SignaturelectroniqueCar">
    <w:name w:val="Signature électronique Car"/>
    <w:basedOn w:val="Policepardfaut"/>
    <w:link w:val="Signaturelectronique"/>
    <w:uiPriority w:val="99"/>
    <w:semiHidden/>
    <w:rsid w:val="00217E15"/>
    <w:rPr>
      <w:color w:val="414751" w:themeColor="text2" w:themeShade="BF"/>
      <w:sz w:val="20"/>
      <w:szCs w:val="20"/>
    </w:rPr>
  </w:style>
  <w:style w:type="paragraph" w:styleId="Tabledesillustrations">
    <w:name w:val="table of figures"/>
    <w:basedOn w:val="Normal"/>
    <w:next w:val="Normal"/>
    <w:uiPriority w:val="99"/>
    <w:semiHidden/>
    <w:unhideWhenUsed/>
    <w:rsid w:val="00217E15"/>
    <w:pPr>
      <w:spacing w:after="0"/>
    </w:pPr>
  </w:style>
  <w:style w:type="paragraph" w:styleId="Tabledesrfrencesjuridiques">
    <w:name w:val="table of authorities"/>
    <w:basedOn w:val="Normal"/>
    <w:next w:val="Normal"/>
    <w:uiPriority w:val="99"/>
    <w:semiHidden/>
    <w:unhideWhenUsed/>
    <w:rsid w:val="00217E15"/>
    <w:pPr>
      <w:spacing w:after="0"/>
      <w:ind w:left="200" w:hanging="200"/>
    </w:pPr>
  </w:style>
  <w:style w:type="paragraph" w:styleId="Textebrut">
    <w:name w:val="Plain Text"/>
    <w:basedOn w:val="Normal"/>
    <w:link w:val="TextebrutCar"/>
    <w:uiPriority w:val="99"/>
    <w:semiHidden/>
    <w:unhideWhenUsed/>
    <w:rsid w:val="00217E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217E15"/>
    <w:rPr>
      <w:rFonts w:ascii="Consolas" w:hAnsi="Consolas"/>
      <w:color w:val="414751" w:themeColor="text2" w:themeShade="BF"/>
      <w:sz w:val="21"/>
      <w:szCs w:val="21"/>
    </w:rPr>
  </w:style>
  <w:style w:type="paragraph" w:styleId="Textedemacro">
    <w:name w:val="macro"/>
    <w:link w:val="TextedemacroCar"/>
    <w:uiPriority w:val="99"/>
    <w:semiHidden/>
    <w:unhideWhenUsed/>
    <w:rsid w:val="00217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14751" w:themeColor="text2" w:themeShade="BF"/>
      <w:sz w:val="20"/>
      <w:szCs w:val="20"/>
    </w:rPr>
  </w:style>
  <w:style w:type="character" w:customStyle="1" w:styleId="TextedemacroCar">
    <w:name w:val="Texte de macro Car"/>
    <w:basedOn w:val="Policepardfaut"/>
    <w:link w:val="Textedemacro"/>
    <w:uiPriority w:val="99"/>
    <w:semiHidden/>
    <w:rsid w:val="00217E15"/>
    <w:rPr>
      <w:rFonts w:ascii="Consolas" w:hAnsi="Consolas"/>
      <w:color w:val="414751" w:themeColor="text2" w:themeShade="BF"/>
      <w:sz w:val="20"/>
      <w:szCs w:val="20"/>
    </w:rPr>
  </w:style>
  <w:style w:type="paragraph" w:styleId="Titredenote">
    <w:name w:val="Note Heading"/>
    <w:basedOn w:val="Normal"/>
    <w:next w:val="Normal"/>
    <w:link w:val="TitredenoteCar"/>
    <w:uiPriority w:val="99"/>
    <w:semiHidden/>
    <w:unhideWhenUsed/>
    <w:rsid w:val="00217E15"/>
    <w:pPr>
      <w:spacing w:after="0" w:line="240" w:lineRule="auto"/>
    </w:pPr>
  </w:style>
  <w:style w:type="character" w:customStyle="1" w:styleId="TitredenoteCar">
    <w:name w:val="Titre de note Car"/>
    <w:basedOn w:val="Policepardfaut"/>
    <w:link w:val="Titredenote"/>
    <w:uiPriority w:val="99"/>
    <w:semiHidden/>
    <w:rsid w:val="00217E15"/>
    <w:rPr>
      <w:color w:val="414751" w:themeColor="text2" w:themeShade="BF"/>
      <w:sz w:val="20"/>
      <w:szCs w:val="20"/>
    </w:rPr>
  </w:style>
  <w:style w:type="paragraph" w:styleId="Titreindex">
    <w:name w:val="index heading"/>
    <w:basedOn w:val="Normal"/>
    <w:next w:val="Index1"/>
    <w:uiPriority w:val="99"/>
    <w:semiHidden/>
    <w:unhideWhenUsed/>
    <w:rsid w:val="00217E15"/>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217E15"/>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99"/>
    <w:semiHidden/>
    <w:rsid w:val="00217E15"/>
    <w:pPr>
      <w:spacing w:after="100"/>
    </w:pPr>
  </w:style>
  <w:style w:type="paragraph" w:styleId="TM2">
    <w:name w:val="toc 2"/>
    <w:basedOn w:val="Normal"/>
    <w:next w:val="Normal"/>
    <w:autoRedefine/>
    <w:uiPriority w:val="99"/>
    <w:semiHidden/>
    <w:rsid w:val="00217E15"/>
    <w:pPr>
      <w:spacing w:after="100"/>
      <w:ind w:left="200"/>
    </w:pPr>
  </w:style>
  <w:style w:type="paragraph" w:styleId="TM3">
    <w:name w:val="toc 3"/>
    <w:basedOn w:val="Normal"/>
    <w:next w:val="Normal"/>
    <w:autoRedefine/>
    <w:uiPriority w:val="99"/>
    <w:semiHidden/>
    <w:rsid w:val="00217E15"/>
    <w:pPr>
      <w:spacing w:after="100"/>
      <w:ind w:left="400"/>
    </w:pPr>
  </w:style>
  <w:style w:type="paragraph" w:styleId="TM4">
    <w:name w:val="toc 4"/>
    <w:basedOn w:val="Normal"/>
    <w:next w:val="Normal"/>
    <w:autoRedefine/>
    <w:uiPriority w:val="99"/>
    <w:semiHidden/>
    <w:rsid w:val="00217E15"/>
    <w:pPr>
      <w:spacing w:after="100"/>
      <w:ind w:left="600"/>
    </w:pPr>
  </w:style>
  <w:style w:type="paragraph" w:styleId="TM5">
    <w:name w:val="toc 5"/>
    <w:basedOn w:val="Normal"/>
    <w:next w:val="Normal"/>
    <w:autoRedefine/>
    <w:uiPriority w:val="99"/>
    <w:semiHidden/>
    <w:rsid w:val="00217E15"/>
    <w:pPr>
      <w:spacing w:after="100"/>
      <w:ind w:left="800"/>
    </w:pPr>
  </w:style>
  <w:style w:type="paragraph" w:styleId="TM6">
    <w:name w:val="toc 6"/>
    <w:basedOn w:val="Normal"/>
    <w:next w:val="Normal"/>
    <w:autoRedefine/>
    <w:uiPriority w:val="99"/>
    <w:semiHidden/>
    <w:rsid w:val="00217E15"/>
    <w:pPr>
      <w:spacing w:after="100"/>
      <w:ind w:left="1000"/>
    </w:pPr>
  </w:style>
  <w:style w:type="paragraph" w:styleId="TM7">
    <w:name w:val="toc 7"/>
    <w:basedOn w:val="Normal"/>
    <w:next w:val="Normal"/>
    <w:autoRedefine/>
    <w:uiPriority w:val="99"/>
    <w:semiHidden/>
    <w:rsid w:val="00217E15"/>
    <w:pPr>
      <w:spacing w:after="100"/>
      <w:ind w:left="1200"/>
    </w:pPr>
  </w:style>
  <w:style w:type="paragraph" w:styleId="TM8">
    <w:name w:val="toc 8"/>
    <w:basedOn w:val="Normal"/>
    <w:next w:val="Normal"/>
    <w:autoRedefine/>
    <w:uiPriority w:val="99"/>
    <w:semiHidden/>
    <w:rsid w:val="00217E15"/>
    <w:pPr>
      <w:spacing w:after="100"/>
      <w:ind w:left="1400"/>
    </w:pPr>
  </w:style>
  <w:style w:type="paragraph" w:styleId="TM9">
    <w:name w:val="toc 9"/>
    <w:basedOn w:val="Normal"/>
    <w:next w:val="Normal"/>
    <w:autoRedefine/>
    <w:uiPriority w:val="99"/>
    <w:semiHidden/>
    <w:rsid w:val="00217E15"/>
    <w:pPr>
      <w:spacing w:after="100"/>
      <w:ind w:left="1600"/>
    </w:pPr>
  </w:style>
  <w:style w:type="character" w:customStyle="1" w:styleId="verdana">
    <w:name w:val="verdana"/>
    <w:basedOn w:val="Policepardfaut"/>
    <w:rsid w:val="00AE3364"/>
  </w:style>
  <w:style w:type="numbering" w:customStyle="1" w:styleId="Tiret">
    <w:name w:val="Tiret"/>
    <w:rsid w:val="007F2DA6"/>
    <w:pPr>
      <w:numPr>
        <w:numId w:val="14"/>
      </w:numPr>
    </w:pPr>
  </w:style>
  <w:style w:type="paragraph" w:customStyle="1" w:styleId="CorpsA">
    <w:name w:val="Corps A"/>
    <w:rsid w:val="00A773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A773EA"/>
  </w:style>
  <w:style w:type="character" w:customStyle="1" w:styleId="Hyperlink0">
    <w:name w:val="Hyperlink.0"/>
    <w:basedOn w:val="Aucun"/>
    <w:rsid w:val="00A773EA"/>
    <w:rPr>
      <w:u w:val="single"/>
    </w:rPr>
  </w:style>
  <w:style w:type="character" w:customStyle="1" w:styleId="Hyperlink1">
    <w:name w:val="Hyperlink.1"/>
    <w:basedOn w:val="Lienhypertexte"/>
    <w:rsid w:val="00A773EA"/>
    <w:rPr>
      <w:color w:val="0000FF"/>
      <w:u w:val="single" w:color="0000FF"/>
    </w:rPr>
  </w:style>
  <w:style w:type="character" w:customStyle="1" w:styleId="Hyperlink2">
    <w:name w:val="Hyperlink.2"/>
    <w:basedOn w:val="Aucun"/>
    <w:rsid w:val="00A773EA"/>
    <w:rPr>
      <w:u w:val="single"/>
      <w:lang w:val="it-IT"/>
    </w:rPr>
  </w:style>
  <w:style w:type="character" w:customStyle="1" w:styleId="Hyperlink20">
    <w:name w:val="Hyperlink.2.0"/>
    <w:rsid w:val="00A773EA"/>
    <w:rPr>
      <w:u w:val="single"/>
      <w:lang w:val="fr-FR"/>
    </w:rPr>
  </w:style>
  <w:style w:type="character" w:customStyle="1" w:styleId="Aucune">
    <w:name w:val="Aucune"/>
    <w:rsid w:val="002E240D"/>
  </w:style>
  <w:style w:type="character" w:customStyle="1" w:styleId="st">
    <w:name w:val="st"/>
    <w:basedOn w:val="Policepardfaut"/>
    <w:rsid w:val="002F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25">
      <w:bodyDiv w:val="1"/>
      <w:marLeft w:val="0"/>
      <w:marRight w:val="0"/>
      <w:marTop w:val="0"/>
      <w:marBottom w:val="0"/>
      <w:divBdr>
        <w:top w:val="none" w:sz="0" w:space="0" w:color="auto"/>
        <w:left w:val="none" w:sz="0" w:space="0" w:color="auto"/>
        <w:bottom w:val="none" w:sz="0" w:space="0" w:color="auto"/>
        <w:right w:val="none" w:sz="0" w:space="0" w:color="auto"/>
      </w:divBdr>
    </w:div>
    <w:div w:id="43454988">
      <w:bodyDiv w:val="1"/>
      <w:marLeft w:val="0"/>
      <w:marRight w:val="0"/>
      <w:marTop w:val="0"/>
      <w:marBottom w:val="0"/>
      <w:divBdr>
        <w:top w:val="none" w:sz="0" w:space="0" w:color="auto"/>
        <w:left w:val="none" w:sz="0" w:space="0" w:color="auto"/>
        <w:bottom w:val="none" w:sz="0" w:space="0" w:color="auto"/>
        <w:right w:val="none" w:sz="0" w:space="0" w:color="auto"/>
      </w:divBdr>
    </w:div>
    <w:div w:id="95903537">
      <w:bodyDiv w:val="1"/>
      <w:marLeft w:val="0"/>
      <w:marRight w:val="0"/>
      <w:marTop w:val="0"/>
      <w:marBottom w:val="0"/>
      <w:divBdr>
        <w:top w:val="none" w:sz="0" w:space="0" w:color="auto"/>
        <w:left w:val="none" w:sz="0" w:space="0" w:color="auto"/>
        <w:bottom w:val="none" w:sz="0" w:space="0" w:color="auto"/>
        <w:right w:val="none" w:sz="0" w:space="0" w:color="auto"/>
      </w:divBdr>
    </w:div>
    <w:div w:id="239604374">
      <w:bodyDiv w:val="1"/>
      <w:marLeft w:val="0"/>
      <w:marRight w:val="0"/>
      <w:marTop w:val="0"/>
      <w:marBottom w:val="0"/>
      <w:divBdr>
        <w:top w:val="none" w:sz="0" w:space="0" w:color="auto"/>
        <w:left w:val="none" w:sz="0" w:space="0" w:color="auto"/>
        <w:bottom w:val="none" w:sz="0" w:space="0" w:color="auto"/>
        <w:right w:val="none" w:sz="0" w:space="0" w:color="auto"/>
      </w:divBdr>
    </w:div>
    <w:div w:id="251356816">
      <w:bodyDiv w:val="1"/>
      <w:marLeft w:val="0"/>
      <w:marRight w:val="0"/>
      <w:marTop w:val="0"/>
      <w:marBottom w:val="0"/>
      <w:divBdr>
        <w:top w:val="none" w:sz="0" w:space="0" w:color="auto"/>
        <w:left w:val="none" w:sz="0" w:space="0" w:color="auto"/>
        <w:bottom w:val="none" w:sz="0" w:space="0" w:color="auto"/>
        <w:right w:val="none" w:sz="0" w:space="0" w:color="auto"/>
      </w:divBdr>
    </w:div>
    <w:div w:id="318464377">
      <w:bodyDiv w:val="1"/>
      <w:marLeft w:val="0"/>
      <w:marRight w:val="0"/>
      <w:marTop w:val="0"/>
      <w:marBottom w:val="0"/>
      <w:divBdr>
        <w:top w:val="none" w:sz="0" w:space="0" w:color="auto"/>
        <w:left w:val="none" w:sz="0" w:space="0" w:color="auto"/>
        <w:bottom w:val="none" w:sz="0" w:space="0" w:color="auto"/>
        <w:right w:val="none" w:sz="0" w:space="0" w:color="auto"/>
      </w:divBdr>
    </w:div>
    <w:div w:id="461924420">
      <w:bodyDiv w:val="1"/>
      <w:marLeft w:val="0"/>
      <w:marRight w:val="0"/>
      <w:marTop w:val="0"/>
      <w:marBottom w:val="0"/>
      <w:divBdr>
        <w:top w:val="none" w:sz="0" w:space="0" w:color="auto"/>
        <w:left w:val="none" w:sz="0" w:space="0" w:color="auto"/>
        <w:bottom w:val="none" w:sz="0" w:space="0" w:color="auto"/>
        <w:right w:val="none" w:sz="0" w:space="0" w:color="auto"/>
      </w:divBdr>
      <w:divsChild>
        <w:div w:id="44335087">
          <w:marLeft w:val="0"/>
          <w:marRight w:val="0"/>
          <w:marTop w:val="0"/>
          <w:marBottom w:val="0"/>
          <w:divBdr>
            <w:top w:val="none" w:sz="0" w:space="0" w:color="auto"/>
            <w:left w:val="none" w:sz="0" w:space="0" w:color="auto"/>
            <w:bottom w:val="none" w:sz="0" w:space="0" w:color="auto"/>
            <w:right w:val="none" w:sz="0" w:space="0" w:color="auto"/>
          </w:divBdr>
        </w:div>
        <w:div w:id="301348388">
          <w:marLeft w:val="0"/>
          <w:marRight w:val="0"/>
          <w:marTop w:val="0"/>
          <w:marBottom w:val="0"/>
          <w:divBdr>
            <w:top w:val="none" w:sz="0" w:space="0" w:color="auto"/>
            <w:left w:val="none" w:sz="0" w:space="0" w:color="auto"/>
            <w:bottom w:val="none" w:sz="0" w:space="0" w:color="auto"/>
            <w:right w:val="none" w:sz="0" w:space="0" w:color="auto"/>
          </w:divBdr>
        </w:div>
        <w:div w:id="691301541">
          <w:marLeft w:val="0"/>
          <w:marRight w:val="0"/>
          <w:marTop w:val="0"/>
          <w:marBottom w:val="0"/>
          <w:divBdr>
            <w:top w:val="none" w:sz="0" w:space="0" w:color="auto"/>
            <w:left w:val="none" w:sz="0" w:space="0" w:color="auto"/>
            <w:bottom w:val="none" w:sz="0" w:space="0" w:color="auto"/>
            <w:right w:val="none" w:sz="0" w:space="0" w:color="auto"/>
          </w:divBdr>
        </w:div>
        <w:div w:id="1118181287">
          <w:marLeft w:val="0"/>
          <w:marRight w:val="0"/>
          <w:marTop w:val="0"/>
          <w:marBottom w:val="0"/>
          <w:divBdr>
            <w:top w:val="none" w:sz="0" w:space="0" w:color="auto"/>
            <w:left w:val="none" w:sz="0" w:space="0" w:color="auto"/>
            <w:bottom w:val="none" w:sz="0" w:space="0" w:color="auto"/>
            <w:right w:val="none" w:sz="0" w:space="0" w:color="auto"/>
          </w:divBdr>
        </w:div>
      </w:divsChild>
    </w:div>
    <w:div w:id="545334230">
      <w:bodyDiv w:val="1"/>
      <w:marLeft w:val="0"/>
      <w:marRight w:val="0"/>
      <w:marTop w:val="0"/>
      <w:marBottom w:val="0"/>
      <w:divBdr>
        <w:top w:val="none" w:sz="0" w:space="0" w:color="auto"/>
        <w:left w:val="none" w:sz="0" w:space="0" w:color="auto"/>
        <w:bottom w:val="none" w:sz="0" w:space="0" w:color="auto"/>
        <w:right w:val="none" w:sz="0" w:space="0" w:color="auto"/>
      </w:divBdr>
    </w:div>
    <w:div w:id="576210426">
      <w:bodyDiv w:val="1"/>
      <w:marLeft w:val="0"/>
      <w:marRight w:val="0"/>
      <w:marTop w:val="0"/>
      <w:marBottom w:val="0"/>
      <w:divBdr>
        <w:top w:val="none" w:sz="0" w:space="0" w:color="auto"/>
        <w:left w:val="none" w:sz="0" w:space="0" w:color="auto"/>
        <w:bottom w:val="none" w:sz="0" w:space="0" w:color="auto"/>
        <w:right w:val="none" w:sz="0" w:space="0" w:color="auto"/>
      </w:divBdr>
    </w:div>
    <w:div w:id="612443550">
      <w:bodyDiv w:val="1"/>
      <w:marLeft w:val="0"/>
      <w:marRight w:val="0"/>
      <w:marTop w:val="0"/>
      <w:marBottom w:val="0"/>
      <w:divBdr>
        <w:top w:val="none" w:sz="0" w:space="0" w:color="auto"/>
        <w:left w:val="none" w:sz="0" w:space="0" w:color="auto"/>
        <w:bottom w:val="none" w:sz="0" w:space="0" w:color="auto"/>
        <w:right w:val="none" w:sz="0" w:space="0" w:color="auto"/>
      </w:divBdr>
    </w:div>
    <w:div w:id="631247820">
      <w:bodyDiv w:val="1"/>
      <w:marLeft w:val="0"/>
      <w:marRight w:val="0"/>
      <w:marTop w:val="0"/>
      <w:marBottom w:val="0"/>
      <w:divBdr>
        <w:top w:val="none" w:sz="0" w:space="0" w:color="auto"/>
        <w:left w:val="none" w:sz="0" w:space="0" w:color="auto"/>
        <w:bottom w:val="none" w:sz="0" w:space="0" w:color="auto"/>
        <w:right w:val="none" w:sz="0" w:space="0" w:color="auto"/>
      </w:divBdr>
    </w:div>
    <w:div w:id="724839279">
      <w:bodyDiv w:val="1"/>
      <w:marLeft w:val="0"/>
      <w:marRight w:val="0"/>
      <w:marTop w:val="0"/>
      <w:marBottom w:val="0"/>
      <w:divBdr>
        <w:top w:val="none" w:sz="0" w:space="0" w:color="auto"/>
        <w:left w:val="none" w:sz="0" w:space="0" w:color="auto"/>
        <w:bottom w:val="none" w:sz="0" w:space="0" w:color="auto"/>
        <w:right w:val="none" w:sz="0" w:space="0" w:color="auto"/>
      </w:divBdr>
    </w:div>
    <w:div w:id="788204537">
      <w:bodyDiv w:val="1"/>
      <w:marLeft w:val="0"/>
      <w:marRight w:val="0"/>
      <w:marTop w:val="0"/>
      <w:marBottom w:val="0"/>
      <w:divBdr>
        <w:top w:val="none" w:sz="0" w:space="0" w:color="auto"/>
        <w:left w:val="none" w:sz="0" w:space="0" w:color="auto"/>
        <w:bottom w:val="none" w:sz="0" w:space="0" w:color="auto"/>
        <w:right w:val="none" w:sz="0" w:space="0" w:color="auto"/>
      </w:divBdr>
    </w:div>
    <w:div w:id="859707816">
      <w:bodyDiv w:val="1"/>
      <w:marLeft w:val="0"/>
      <w:marRight w:val="0"/>
      <w:marTop w:val="0"/>
      <w:marBottom w:val="0"/>
      <w:divBdr>
        <w:top w:val="none" w:sz="0" w:space="0" w:color="auto"/>
        <w:left w:val="none" w:sz="0" w:space="0" w:color="auto"/>
        <w:bottom w:val="none" w:sz="0" w:space="0" w:color="auto"/>
        <w:right w:val="none" w:sz="0" w:space="0" w:color="auto"/>
      </w:divBdr>
    </w:div>
    <w:div w:id="940188509">
      <w:bodyDiv w:val="1"/>
      <w:marLeft w:val="0"/>
      <w:marRight w:val="0"/>
      <w:marTop w:val="0"/>
      <w:marBottom w:val="0"/>
      <w:divBdr>
        <w:top w:val="none" w:sz="0" w:space="0" w:color="auto"/>
        <w:left w:val="none" w:sz="0" w:space="0" w:color="auto"/>
        <w:bottom w:val="none" w:sz="0" w:space="0" w:color="auto"/>
        <w:right w:val="none" w:sz="0" w:space="0" w:color="auto"/>
      </w:divBdr>
    </w:div>
    <w:div w:id="954675046">
      <w:bodyDiv w:val="1"/>
      <w:marLeft w:val="0"/>
      <w:marRight w:val="0"/>
      <w:marTop w:val="0"/>
      <w:marBottom w:val="0"/>
      <w:divBdr>
        <w:top w:val="none" w:sz="0" w:space="0" w:color="auto"/>
        <w:left w:val="none" w:sz="0" w:space="0" w:color="auto"/>
        <w:bottom w:val="none" w:sz="0" w:space="0" w:color="auto"/>
        <w:right w:val="none" w:sz="0" w:space="0" w:color="auto"/>
      </w:divBdr>
    </w:div>
    <w:div w:id="1007362115">
      <w:bodyDiv w:val="1"/>
      <w:marLeft w:val="0"/>
      <w:marRight w:val="0"/>
      <w:marTop w:val="0"/>
      <w:marBottom w:val="0"/>
      <w:divBdr>
        <w:top w:val="none" w:sz="0" w:space="0" w:color="auto"/>
        <w:left w:val="none" w:sz="0" w:space="0" w:color="auto"/>
        <w:bottom w:val="none" w:sz="0" w:space="0" w:color="auto"/>
        <w:right w:val="none" w:sz="0" w:space="0" w:color="auto"/>
      </w:divBdr>
    </w:div>
    <w:div w:id="1053503032">
      <w:bodyDiv w:val="1"/>
      <w:marLeft w:val="0"/>
      <w:marRight w:val="0"/>
      <w:marTop w:val="0"/>
      <w:marBottom w:val="0"/>
      <w:divBdr>
        <w:top w:val="none" w:sz="0" w:space="0" w:color="auto"/>
        <w:left w:val="none" w:sz="0" w:space="0" w:color="auto"/>
        <w:bottom w:val="none" w:sz="0" w:space="0" w:color="auto"/>
        <w:right w:val="none" w:sz="0" w:space="0" w:color="auto"/>
      </w:divBdr>
    </w:div>
    <w:div w:id="1090352590">
      <w:bodyDiv w:val="1"/>
      <w:marLeft w:val="0"/>
      <w:marRight w:val="0"/>
      <w:marTop w:val="0"/>
      <w:marBottom w:val="0"/>
      <w:divBdr>
        <w:top w:val="none" w:sz="0" w:space="0" w:color="auto"/>
        <w:left w:val="none" w:sz="0" w:space="0" w:color="auto"/>
        <w:bottom w:val="none" w:sz="0" w:space="0" w:color="auto"/>
        <w:right w:val="none" w:sz="0" w:space="0" w:color="auto"/>
      </w:divBdr>
    </w:div>
    <w:div w:id="1094864235">
      <w:bodyDiv w:val="1"/>
      <w:marLeft w:val="0"/>
      <w:marRight w:val="0"/>
      <w:marTop w:val="0"/>
      <w:marBottom w:val="0"/>
      <w:divBdr>
        <w:top w:val="none" w:sz="0" w:space="0" w:color="auto"/>
        <w:left w:val="none" w:sz="0" w:space="0" w:color="auto"/>
        <w:bottom w:val="none" w:sz="0" w:space="0" w:color="auto"/>
        <w:right w:val="none" w:sz="0" w:space="0" w:color="auto"/>
      </w:divBdr>
    </w:div>
    <w:div w:id="1107043894">
      <w:bodyDiv w:val="1"/>
      <w:marLeft w:val="0"/>
      <w:marRight w:val="0"/>
      <w:marTop w:val="0"/>
      <w:marBottom w:val="0"/>
      <w:divBdr>
        <w:top w:val="none" w:sz="0" w:space="0" w:color="auto"/>
        <w:left w:val="none" w:sz="0" w:space="0" w:color="auto"/>
        <w:bottom w:val="none" w:sz="0" w:space="0" w:color="auto"/>
        <w:right w:val="none" w:sz="0" w:space="0" w:color="auto"/>
      </w:divBdr>
    </w:div>
    <w:div w:id="1140879211">
      <w:bodyDiv w:val="1"/>
      <w:marLeft w:val="0"/>
      <w:marRight w:val="0"/>
      <w:marTop w:val="0"/>
      <w:marBottom w:val="0"/>
      <w:divBdr>
        <w:top w:val="none" w:sz="0" w:space="0" w:color="auto"/>
        <w:left w:val="none" w:sz="0" w:space="0" w:color="auto"/>
        <w:bottom w:val="none" w:sz="0" w:space="0" w:color="auto"/>
        <w:right w:val="none" w:sz="0" w:space="0" w:color="auto"/>
      </w:divBdr>
    </w:div>
    <w:div w:id="1178734440">
      <w:bodyDiv w:val="1"/>
      <w:marLeft w:val="0"/>
      <w:marRight w:val="0"/>
      <w:marTop w:val="0"/>
      <w:marBottom w:val="0"/>
      <w:divBdr>
        <w:top w:val="none" w:sz="0" w:space="0" w:color="auto"/>
        <w:left w:val="none" w:sz="0" w:space="0" w:color="auto"/>
        <w:bottom w:val="none" w:sz="0" w:space="0" w:color="auto"/>
        <w:right w:val="none" w:sz="0" w:space="0" w:color="auto"/>
      </w:divBdr>
    </w:div>
    <w:div w:id="1234662880">
      <w:bodyDiv w:val="1"/>
      <w:marLeft w:val="0"/>
      <w:marRight w:val="0"/>
      <w:marTop w:val="0"/>
      <w:marBottom w:val="0"/>
      <w:divBdr>
        <w:top w:val="none" w:sz="0" w:space="0" w:color="auto"/>
        <w:left w:val="none" w:sz="0" w:space="0" w:color="auto"/>
        <w:bottom w:val="none" w:sz="0" w:space="0" w:color="auto"/>
        <w:right w:val="none" w:sz="0" w:space="0" w:color="auto"/>
      </w:divBdr>
    </w:div>
    <w:div w:id="1242638869">
      <w:bodyDiv w:val="1"/>
      <w:marLeft w:val="0"/>
      <w:marRight w:val="0"/>
      <w:marTop w:val="0"/>
      <w:marBottom w:val="0"/>
      <w:divBdr>
        <w:top w:val="none" w:sz="0" w:space="0" w:color="auto"/>
        <w:left w:val="none" w:sz="0" w:space="0" w:color="auto"/>
        <w:bottom w:val="none" w:sz="0" w:space="0" w:color="auto"/>
        <w:right w:val="none" w:sz="0" w:space="0" w:color="auto"/>
      </w:divBdr>
    </w:div>
    <w:div w:id="1249996644">
      <w:bodyDiv w:val="1"/>
      <w:marLeft w:val="0"/>
      <w:marRight w:val="0"/>
      <w:marTop w:val="0"/>
      <w:marBottom w:val="0"/>
      <w:divBdr>
        <w:top w:val="none" w:sz="0" w:space="0" w:color="auto"/>
        <w:left w:val="none" w:sz="0" w:space="0" w:color="auto"/>
        <w:bottom w:val="none" w:sz="0" w:space="0" w:color="auto"/>
        <w:right w:val="none" w:sz="0" w:space="0" w:color="auto"/>
      </w:divBdr>
    </w:div>
    <w:div w:id="1279334163">
      <w:bodyDiv w:val="1"/>
      <w:marLeft w:val="0"/>
      <w:marRight w:val="0"/>
      <w:marTop w:val="0"/>
      <w:marBottom w:val="0"/>
      <w:divBdr>
        <w:top w:val="none" w:sz="0" w:space="0" w:color="auto"/>
        <w:left w:val="none" w:sz="0" w:space="0" w:color="auto"/>
        <w:bottom w:val="none" w:sz="0" w:space="0" w:color="auto"/>
        <w:right w:val="none" w:sz="0" w:space="0" w:color="auto"/>
      </w:divBdr>
    </w:div>
    <w:div w:id="1364331192">
      <w:bodyDiv w:val="1"/>
      <w:marLeft w:val="0"/>
      <w:marRight w:val="0"/>
      <w:marTop w:val="0"/>
      <w:marBottom w:val="0"/>
      <w:divBdr>
        <w:top w:val="none" w:sz="0" w:space="0" w:color="auto"/>
        <w:left w:val="none" w:sz="0" w:space="0" w:color="auto"/>
        <w:bottom w:val="none" w:sz="0" w:space="0" w:color="auto"/>
        <w:right w:val="none" w:sz="0" w:space="0" w:color="auto"/>
      </w:divBdr>
    </w:div>
    <w:div w:id="1401174944">
      <w:bodyDiv w:val="1"/>
      <w:marLeft w:val="0"/>
      <w:marRight w:val="0"/>
      <w:marTop w:val="0"/>
      <w:marBottom w:val="0"/>
      <w:divBdr>
        <w:top w:val="none" w:sz="0" w:space="0" w:color="auto"/>
        <w:left w:val="none" w:sz="0" w:space="0" w:color="auto"/>
        <w:bottom w:val="none" w:sz="0" w:space="0" w:color="auto"/>
        <w:right w:val="none" w:sz="0" w:space="0" w:color="auto"/>
      </w:divBdr>
      <w:divsChild>
        <w:div w:id="323626102">
          <w:marLeft w:val="0"/>
          <w:marRight w:val="0"/>
          <w:marTop w:val="0"/>
          <w:marBottom w:val="0"/>
          <w:divBdr>
            <w:top w:val="none" w:sz="0" w:space="0" w:color="auto"/>
            <w:left w:val="none" w:sz="0" w:space="0" w:color="auto"/>
            <w:bottom w:val="none" w:sz="0" w:space="0" w:color="auto"/>
            <w:right w:val="none" w:sz="0" w:space="0" w:color="auto"/>
          </w:divBdr>
        </w:div>
      </w:divsChild>
    </w:div>
    <w:div w:id="1411806439">
      <w:bodyDiv w:val="1"/>
      <w:marLeft w:val="0"/>
      <w:marRight w:val="0"/>
      <w:marTop w:val="0"/>
      <w:marBottom w:val="0"/>
      <w:divBdr>
        <w:top w:val="none" w:sz="0" w:space="0" w:color="auto"/>
        <w:left w:val="none" w:sz="0" w:space="0" w:color="auto"/>
        <w:bottom w:val="none" w:sz="0" w:space="0" w:color="auto"/>
        <w:right w:val="none" w:sz="0" w:space="0" w:color="auto"/>
      </w:divBdr>
    </w:div>
    <w:div w:id="1468359896">
      <w:bodyDiv w:val="1"/>
      <w:marLeft w:val="0"/>
      <w:marRight w:val="0"/>
      <w:marTop w:val="0"/>
      <w:marBottom w:val="0"/>
      <w:divBdr>
        <w:top w:val="none" w:sz="0" w:space="0" w:color="auto"/>
        <w:left w:val="none" w:sz="0" w:space="0" w:color="auto"/>
        <w:bottom w:val="none" w:sz="0" w:space="0" w:color="auto"/>
        <w:right w:val="none" w:sz="0" w:space="0" w:color="auto"/>
      </w:divBdr>
    </w:div>
    <w:div w:id="1498229849">
      <w:bodyDiv w:val="1"/>
      <w:marLeft w:val="0"/>
      <w:marRight w:val="0"/>
      <w:marTop w:val="0"/>
      <w:marBottom w:val="0"/>
      <w:divBdr>
        <w:top w:val="none" w:sz="0" w:space="0" w:color="auto"/>
        <w:left w:val="none" w:sz="0" w:space="0" w:color="auto"/>
        <w:bottom w:val="none" w:sz="0" w:space="0" w:color="auto"/>
        <w:right w:val="none" w:sz="0" w:space="0" w:color="auto"/>
      </w:divBdr>
    </w:div>
    <w:div w:id="1501431404">
      <w:bodyDiv w:val="1"/>
      <w:marLeft w:val="0"/>
      <w:marRight w:val="0"/>
      <w:marTop w:val="0"/>
      <w:marBottom w:val="0"/>
      <w:divBdr>
        <w:top w:val="none" w:sz="0" w:space="0" w:color="auto"/>
        <w:left w:val="none" w:sz="0" w:space="0" w:color="auto"/>
        <w:bottom w:val="none" w:sz="0" w:space="0" w:color="auto"/>
        <w:right w:val="none" w:sz="0" w:space="0" w:color="auto"/>
      </w:divBdr>
    </w:div>
    <w:div w:id="1503206111">
      <w:bodyDiv w:val="1"/>
      <w:marLeft w:val="0"/>
      <w:marRight w:val="0"/>
      <w:marTop w:val="0"/>
      <w:marBottom w:val="0"/>
      <w:divBdr>
        <w:top w:val="none" w:sz="0" w:space="0" w:color="auto"/>
        <w:left w:val="none" w:sz="0" w:space="0" w:color="auto"/>
        <w:bottom w:val="none" w:sz="0" w:space="0" w:color="auto"/>
        <w:right w:val="none" w:sz="0" w:space="0" w:color="auto"/>
      </w:divBdr>
    </w:div>
    <w:div w:id="1580870161">
      <w:bodyDiv w:val="1"/>
      <w:marLeft w:val="0"/>
      <w:marRight w:val="0"/>
      <w:marTop w:val="0"/>
      <w:marBottom w:val="0"/>
      <w:divBdr>
        <w:top w:val="none" w:sz="0" w:space="0" w:color="auto"/>
        <w:left w:val="none" w:sz="0" w:space="0" w:color="auto"/>
        <w:bottom w:val="none" w:sz="0" w:space="0" w:color="auto"/>
        <w:right w:val="none" w:sz="0" w:space="0" w:color="auto"/>
      </w:divBdr>
    </w:div>
    <w:div w:id="1596211526">
      <w:bodyDiv w:val="1"/>
      <w:marLeft w:val="0"/>
      <w:marRight w:val="0"/>
      <w:marTop w:val="0"/>
      <w:marBottom w:val="0"/>
      <w:divBdr>
        <w:top w:val="none" w:sz="0" w:space="0" w:color="auto"/>
        <w:left w:val="none" w:sz="0" w:space="0" w:color="auto"/>
        <w:bottom w:val="none" w:sz="0" w:space="0" w:color="auto"/>
        <w:right w:val="none" w:sz="0" w:space="0" w:color="auto"/>
      </w:divBdr>
    </w:div>
    <w:div w:id="1806697919">
      <w:bodyDiv w:val="1"/>
      <w:marLeft w:val="0"/>
      <w:marRight w:val="0"/>
      <w:marTop w:val="0"/>
      <w:marBottom w:val="0"/>
      <w:divBdr>
        <w:top w:val="none" w:sz="0" w:space="0" w:color="auto"/>
        <w:left w:val="none" w:sz="0" w:space="0" w:color="auto"/>
        <w:bottom w:val="none" w:sz="0" w:space="0" w:color="auto"/>
        <w:right w:val="none" w:sz="0" w:space="0" w:color="auto"/>
      </w:divBdr>
    </w:div>
    <w:div w:id="1810394766">
      <w:bodyDiv w:val="1"/>
      <w:marLeft w:val="0"/>
      <w:marRight w:val="0"/>
      <w:marTop w:val="0"/>
      <w:marBottom w:val="0"/>
      <w:divBdr>
        <w:top w:val="none" w:sz="0" w:space="0" w:color="auto"/>
        <w:left w:val="none" w:sz="0" w:space="0" w:color="auto"/>
        <w:bottom w:val="none" w:sz="0" w:space="0" w:color="auto"/>
        <w:right w:val="none" w:sz="0" w:space="0" w:color="auto"/>
      </w:divBdr>
    </w:div>
    <w:div w:id="1931505700">
      <w:bodyDiv w:val="1"/>
      <w:marLeft w:val="0"/>
      <w:marRight w:val="0"/>
      <w:marTop w:val="0"/>
      <w:marBottom w:val="0"/>
      <w:divBdr>
        <w:top w:val="none" w:sz="0" w:space="0" w:color="auto"/>
        <w:left w:val="none" w:sz="0" w:space="0" w:color="auto"/>
        <w:bottom w:val="none" w:sz="0" w:space="0" w:color="auto"/>
        <w:right w:val="none" w:sz="0" w:space="0" w:color="auto"/>
      </w:divBdr>
    </w:div>
    <w:div w:id="1988363645">
      <w:bodyDiv w:val="1"/>
      <w:marLeft w:val="0"/>
      <w:marRight w:val="0"/>
      <w:marTop w:val="0"/>
      <w:marBottom w:val="0"/>
      <w:divBdr>
        <w:top w:val="none" w:sz="0" w:space="0" w:color="auto"/>
        <w:left w:val="none" w:sz="0" w:space="0" w:color="auto"/>
        <w:bottom w:val="none" w:sz="0" w:space="0" w:color="auto"/>
        <w:right w:val="none" w:sz="0" w:space="0" w:color="auto"/>
      </w:divBdr>
    </w:div>
    <w:div w:id="2029865715">
      <w:bodyDiv w:val="1"/>
      <w:marLeft w:val="0"/>
      <w:marRight w:val="0"/>
      <w:marTop w:val="0"/>
      <w:marBottom w:val="0"/>
      <w:divBdr>
        <w:top w:val="none" w:sz="0" w:space="0" w:color="auto"/>
        <w:left w:val="none" w:sz="0" w:space="0" w:color="auto"/>
        <w:bottom w:val="none" w:sz="0" w:space="0" w:color="auto"/>
        <w:right w:val="none" w:sz="0" w:space="0" w:color="auto"/>
      </w:divBdr>
    </w:div>
    <w:div w:id="2039306947">
      <w:bodyDiv w:val="1"/>
      <w:marLeft w:val="0"/>
      <w:marRight w:val="0"/>
      <w:marTop w:val="0"/>
      <w:marBottom w:val="0"/>
      <w:divBdr>
        <w:top w:val="none" w:sz="0" w:space="0" w:color="auto"/>
        <w:left w:val="none" w:sz="0" w:space="0" w:color="auto"/>
        <w:bottom w:val="none" w:sz="0" w:space="0" w:color="auto"/>
        <w:right w:val="none" w:sz="0" w:space="0" w:color="auto"/>
      </w:divBdr>
    </w:div>
    <w:div w:id="2050447819">
      <w:bodyDiv w:val="1"/>
      <w:marLeft w:val="0"/>
      <w:marRight w:val="0"/>
      <w:marTop w:val="0"/>
      <w:marBottom w:val="0"/>
      <w:divBdr>
        <w:top w:val="none" w:sz="0" w:space="0" w:color="auto"/>
        <w:left w:val="none" w:sz="0" w:space="0" w:color="auto"/>
        <w:bottom w:val="none" w:sz="0" w:space="0" w:color="auto"/>
        <w:right w:val="none" w:sz="0" w:space="0" w:color="auto"/>
      </w:divBdr>
    </w:div>
    <w:div w:id="2065057544">
      <w:bodyDiv w:val="1"/>
      <w:marLeft w:val="0"/>
      <w:marRight w:val="0"/>
      <w:marTop w:val="0"/>
      <w:marBottom w:val="0"/>
      <w:divBdr>
        <w:top w:val="none" w:sz="0" w:space="0" w:color="auto"/>
        <w:left w:val="none" w:sz="0" w:space="0" w:color="auto"/>
        <w:bottom w:val="none" w:sz="0" w:space="0" w:color="auto"/>
        <w:right w:val="none" w:sz="0" w:space="0" w:color="auto"/>
      </w:divBdr>
      <w:divsChild>
        <w:div w:id="1808544518">
          <w:marLeft w:val="0"/>
          <w:marRight w:val="0"/>
          <w:marTop w:val="0"/>
          <w:marBottom w:val="0"/>
          <w:divBdr>
            <w:top w:val="none" w:sz="0" w:space="0" w:color="auto"/>
            <w:left w:val="none" w:sz="0" w:space="0" w:color="auto"/>
            <w:bottom w:val="none" w:sz="0" w:space="0" w:color="auto"/>
            <w:right w:val="none" w:sz="0" w:space="0" w:color="auto"/>
          </w:divBdr>
          <w:divsChild>
            <w:div w:id="1389105800">
              <w:marLeft w:val="0"/>
              <w:marRight w:val="0"/>
              <w:marTop w:val="0"/>
              <w:marBottom w:val="0"/>
              <w:divBdr>
                <w:top w:val="none" w:sz="0" w:space="0" w:color="auto"/>
                <w:left w:val="none" w:sz="0" w:space="0" w:color="auto"/>
                <w:bottom w:val="none" w:sz="0" w:space="0" w:color="auto"/>
                <w:right w:val="none" w:sz="0" w:space="0" w:color="auto"/>
              </w:divBdr>
              <w:divsChild>
                <w:div w:id="796753174">
                  <w:marLeft w:val="0"/>
                  <w:marRight w:val="0"/>
                  <w:marTop w:val="0"/>
                  <w:marBottom w:val="0"/>
                  <w:divBdr>
                    <w:top w:val="none" w:sz="0" w:space="0" w:color="auto"/>
                    <w:left w:val="none" w:sz="0" w:space="0" w:color="auto"/>
                    <w:bottom w:val="none" w:sz="0" w:space="0" w:color="auto"/>
                    <w:right w:val="none" w:sz="0" w:space="0" w:color="auto"/>
                  </w:divBdr>
                  <w:divsChild>
                    <w:div w:id="880825728">
                      <w:marLeft w:val="0"/>
                      <w:marRight w:val="0"/>
                      <w:marTop w:val="0"/>
                      <w:marBottom w:val="0"/>
                      <w:divBdr>
                        <w:top w:val="none" w:sz="0" w:space="0" w:color="auto"/>
                        <w:left w:val="none" w:sz="0" w:space="0" w:color="auto"/>
                        <w:bottom w:val="none" w:sz="0" w:space="0" w:color="auto"/>
                        <w:right w:val="none" w:sz="0" w:space="0" w:color="auto"/>
                      </w:divBdr>
                      <w:divsChild>
                        <w:div w:id="2071072827">
                          <w:marLeft w:val="0"/>
                          <w:marRight w:val="0"/>
                          <w:marTop w:val="0"/>
                          <w:marBottom w:val="0"/>
                          <w:divBdr>
                            <w:top w:val="none" w:sz="0" w:space="0" w:color="auto"/>
                            <w:left w:val="none" w:sz="0" w:space="0" w:color="auto"/>
                            <w:bottom w:val="none" w:sz="0" w:space="0" w:color="auto"/>
                            <w:right w:val="none" w:sz="0" w:space="0" w:color="auto"/>
                          </w:divBdr>
                          <w:divsChild>
                            <w:div w:id="757674681">
                              <w:marLeft w:val="0"/>
                              <w:marRight w:val="0"/>
                              <w:marTop w:val="0"/>
                              <w:marBottom w:val="0"/>
                              <w:divBdr>
                                <w:top w:val="none" w:sz="0" w:space="0" w:color="auto"/>
                                <w:left w:val="none" w:sz="0" w:space="0" w:color="auto"/>
                                <w:bottom w:val="none" w:sz="0" w:space="0" w:color="auto"/>
                                <w:right w:val="none" w:sz="0" w:space="0" w:color="auto"/>
                              </w:divBdr>
                              <w:divsChild>
                                <w:div w:id="392121090">
                                  <w:marLeft w:val="0"/>
                                  <w:marRight w:val="0"/>
                                  <w:marTop w:val="0"/>
                                  <w:marBottom w:val="0"/>
                                  <w:divBdr>
                                    <w:top w:val="none" w:sz="0" w:space="0" w:color="auto"/>
                                    <w:left w:val="none" w:sz="0" w:space="0" w:color="auto"/>
                                    <w:bottom w:val="none" w:sz="0" w:space="0" w:color="auto"/>
                                    <w:right w:val="none" w:sz="0" w:space="0" w:color="auto"/>
                                  </w:divBdr>
                                  <w:divsChild>
                                    <w:div w:id="1470055396">
                                      <w:marLeft w:val="0"/>
                                      <w:marRight w:val="0"/>
                                      <w:marTop w:val="0"/>
                                      <w:marBottom w:val="0"/>
                                      <w:divBdr>
                                        <w:top w:val="none" w:sz="0" w:space="0" w:color="auto"/>
                                        <w:left w:val="none" w:sz="0" w:space="0" w:color="auto"/>
                                        <w:bottom w:val="none" w:sz="0" w:space="0" w:color="auto"/>
                                        <w:right w:val="none" w:sz="0" w:space="0" w:color="auto"/>
                                      </w:divBdr>
                                      <w:divsChild>
                                        <w:div w:id="36904554">
                                          <w:marLeft w:val="0"/>
                                          <w:marRight w:val="0"/>
                                          <w:marTop w:val="0"/>
                                          <w:marBottom w:val="0"/>
                                          <w:divBdr>
                                            <w:top w:val="none" w:sz="0" w:space="0" w:color="auto"/>
                                            <w:left w:val="none" w:sz="0" w:space="0" w:color="auto"/>
                                            <w:bottom w:val="none" w:sz="0" w:space="0" w:color="auto"/>
                                            <w:right w:val="none" w:sz="0" w:space="0" w:color="auto"/>
                                          </w:divBdr>
                                          <w:divsChild>
                                            <w:div w:id="1940484618">
                                              <w:marLeft w:val="0"/>
                                              <w:marRight w:val="0"/>
                                              <w:marTop w:val="0"/>
                                              <w:marBottom w:val="0"/>
                                              <w:divBdr>
                                                <w:top w:val="none" w:sz="0" w:space="0" w:color="auto"/>
                                                <w:left w:val="none" w:sz="0" w:space="0" w:color="auto"/>
                                                <w:bottom w:val="none" w:sz="0" w:space="0" w:color="auto"/>
                                                <w:right w:val="none" w:sz="0" w:space="0" w:color="auto"/>
                                              </w:divBdr>
                                              <w:divsChild>
                                                <w:div w:id="2115787969">
                                                  <w:marLeft w:val="0"/>
                                                  <w:marRight w:val="0"/>
                                                  <w:marTop w:val="0"/>
                                                  <w:marBottom w:val="0"/>
                                                  <w:divBdr>
                                                    <w:top w:val="none" w:sz="0" w:space="0" w:color="auto"/>
                                                    <w:left w:val="none" w:sz="0" w:space="0" w:color="auto"/>
                                                    <w:bottom w:val="none" w:sz="0" w:space="0" w:color="auto"/>
                                                    <w:right w:val="none" w:sz="0" w:space="0" w:color="auto"/>
                                                  </w:divBdr>
                                                  <w:divsChild>
                                                    <w:div w:id="1807433495">
                                                      <w:marLeft w:val="180"/>
                                                      <w:marRight w:val="0"/>
                                                      <w:marTop w:val="0"/>
                                                      <w:marBottom w:val="0"/>
                                                      <w:divBdr>
                                                        <w:top w:val="none" w:sz="0" w:space="0" w:color="auto"/>
                                                        <w:left w:val="none" w:sz="0" w:space="0" w:color="auto"/>
                                                        <w:bottom w:val="none" w:sz="0" w:space="0" w:color="auto"/>
                                                        <w:right w:val="none" w:sz="0" w:space="0" w:color="auto"/>
                                                      </w:divBdr>
                                                      <w:divsChild>
                                                        <w:div w:id="1372073937">
                                                          <w:marLeft w:val="0"/>
                                                          <w:marRight w:val="0"/>
                                                          <w:marTop w:val="0"/>
                                                          <w:marBottom w:val="0"/>
                                                          <w:divBdr>
                                                            <w:top w:val="none" w:sz="0" w:space="0" w:color="auto"/>
                                                            <w:left w:val="none" w:sz="0" w:space="0" w:color="auto"/>
                                                            <w:bottom w:val="none" w:sz="0" w:space="0" w:color="auto"/>
                                                            <w:right w:val="none" w:sz="0" w:space="0" w:color="auto"/>
                                                          </w:divBdr>
                                                          <w:divsChild>
                                                            <w:div w:id="1013341049">
                                                              <w:marLeft w:val="0"/>
                                                              <w:marRight w:val="0"/>
                                                              <w:marTop w:val="0"/>
                                                              <w:marBottom w:val="0"/>
                                                              <w:divBdr>
                                                                <w:top w:val="none" w:sz="0" w:space="0" w:color="auto"/>
                                                                <w:left w:val="none" w:sz="0" w:space="0" w:color="auto"/>
                                                                <w:bottom w:val="none" w:sz="0" w:space="0" w:color="auto"/>
                                                                <w:right w:val="none" w:sz="0" w:space="0" w:color="auto"/>
                                                              </w:divBdr>
                                                              <w:divsChild>
                                                                <w:div w:id="4478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7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fep.com/wp-content/uploads/2020/01/Code-Afep_Medef-r%C3%A9vision-janvier-2020_-002.pdf" TargetMode="External"/><Relationship Id="rId18" Type="http://schemas.openxmlformats.org/officeDocument/2006/relationships/hyperlink" Target="https://www.legifrance.gouv.fr/affichCodeArticle.do?cidTexte=LEGITEXT000005634379&amp;idArticle=LEGIARTI000023510867&amp;dateTexte=&amp;categorieLien=cid"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legifrance.gouv.fr/affichCodeArticle.do;jsessionid=E8A7420357730C75C08A3B55CF23EC9C.tplgfr24s_3?idArticle=LEGIARTI000038799425&amp;cidTexte=LEGITEXT000005634379&amp;dateTexte=20200302" TargetMode="External"/><Relationship Id="rId7" Type="http://schemas.openxmlformats.org/officeDocument/2006/relationships/webSettings" Target="webSettings.xml"/><Relationship Id="rId12" Type="http://schemas.openxmlformats.org/officeDocument/2006/relationships/hyperlink" Target="https://afep.com/wp-content/uploads/2020/01/Code-Afep_Medef-r%C3%A9vision-janvier-2020_-002.pdf" TargetMode="External"/><Relationship Id="rId17" Type="http://schemas.openxmlformats.org/officeDocument/2006/relationships/hyperlink" Target="file:///C:\Users\nahuet\Downloads\legifrance.gouv.fr\affichCodeArticle.do%3fcidTexte=LEGITEXT000005634379&amp;idArticle=LEGIARTI000023489744&amp;dateTexte=&amp;categorieLien=ci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france.gouv.fr/affichTexte.do?cidTexte=JORFTEXT000023487662&amp;categorieLien=id" TargetMode="External"/><Relationship Id="rId20" Type="http://schemas.openxmlformats.org/officeDocument/2006/relationships/hyperlink" Target="https://afep.com/wp-content/uploads/2020/01/Communiqu%C3%A9-Afep-Medef-_R%C3%A9vision-du-code-de-gouvernement-dentreprise_30-janvier-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legifrance.gouv.fr/affichCodeArticle.do?idArticle=LEGIARTI000037389665&amp;cidTexte=LEGITEXT000005634379&amp;dateTexte=20180907"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s://afep.com/wp-content/uploads/2020/01/Code-Afep_Medef-r%C3%A9vision-janvier-2020_-00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legifrance.gouv.fr/affichCodeArticle.do?idArticle=LEGIARTI000037389668&amp;cidTexte=LEGITEXT000005634379&amp;dateTexte=20180907" TargetMode="External"/><Relationship Id="rId22" Type="http://schemas.openxmlformats.org/officeDocument/2006/relationships/hyperlink" Target="https://www.legifrance.gouv.fr/affichCodeArticle.do;jsessionid=E8A7420357730C75C08A3B55CF23EC9C.tplgfr24s_3?idArticle=LEGIARTI000038799395&amp;cidTexte=LEGITEXT000005634379&amp;dateTexte=20200302" TargetMode="External"/><Relationship Id="rId27" Type="http://schemas.openxmlformats.org/officeDocument/2006/relationships/fontTable" Target="fontTable.xml"/><Relationship Id="rId43"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95EABD314B472AB9E01B3BE020A56C"/>
        <w:category>
          <w:name w:val="Général"/>
          <w:gallery w:val="placeholder"/>
        </w:category>
        <w:types>
          <w:type w:val="bbPlcHdr"/>
        </w:types>
        <w:behaviors>
          <w:behavior w:val="content"/>
        </w:behaviors>
        <w:guid w:val="{81B6595B-746A-4CE2-93F9-AD4338D33040}"/>
      </w:docPartPr>
      <w:docPartBody>
        <w:p w:rsidR="00BF24EA" w:rsidRDefault="00BF24EA">
          <w:pPr>
            <w:pStyle w:val="C195EABD314B472AB9E01B3BE020A56C"/>
          </w:pPr>
          <w:r>
            <w:rPr>
              <w:rFonts w:asciiTheme="majorHAnsi" w:eastAsiaTheme="majorEastAsia" w:hAnsiTheme="majorHAnsi" w:cstheme="majorBidi"/>
              <w:caps/>
              <w:sz w:val="44"/>
              <w:szCs w:val="44"/>
            </w:rPr>
            <w:t>[Nom de la société de l’expéditeur]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venir Roman">
    <w:charset w:val="4D"/>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F24EA"/>
    <w:rsid w:val="00253B96"/>
    <w:rsid w:val="005139EE"/>
    <w:rsid w:val="006B6B18"/>
    <w:rsid w:val="00721D3E"/>
    <w:rsid w:val="00920CA6"/>
    <w:rsid w:val="009D6409"/>
    <w:rsid w:val="00BC414C"/>
    <w:rsid w:val="00BF24EA"/>
    <w:rsid w:val="00D2367D"/>
    <w:rsid w:val="00D36388"/>
    <w:rsid w:val="00DF74CB"/>
    <w:rsid w:val="00E138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5EABD314B472AB9E01B3BE020A56C">
    <w:name w:val="C195EABD314B472AB9E01B3BE020A56C"/>
    <w:rsid w:val="00BC4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3854F-56E5-46FF-85C9-E1226C5C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D2565EDF.dotm</Template>
  <TotalTime>1</TotalTime>
  <Pages>2</Pages>
  <Words>1072</Words>
  <Characters>7521</Characters>
  <Application>Microsoft Office Word</Application>
  <DocSecurity>0</DocSecurity>
  <Lines>95</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2005</vt:lpstr>
    </vt:vector>
  </TitlesOfParts>
  <Company>LETTRE CREDA-SOCIETES n° 2020-04                                            11 mars 2020</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HUET Nathalie</dc:creator>
  <cp:lastModifiedBy>HUET Nathalie</cp:lastModifiedBy>
  <cp:revision>3</cp:revision>
  <cp:lastPrinted>2020-02-03T14:43:00Z</cp:lastPrinted>
  <dcterms:created xsi:type="dcterms:W3CDTF">2020-03-09T14:37:00Z</dcterms:created>
  <dcterms:modified xsi:type="dcterms:W3CDTF">2020-03-09T14:38:00Z</dcterms:modified>
</cp:coreProperties>
</file>